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35D6" w14:textId="6957A381" w:rsidR="00DE2DD8" w:rsidRPr="00BD09CD" w:rsidRDefault="00D06B8D" w:rsidP="00E719E1">
      <w:pPr>
        <w:snapToGrid w:val="0"/>
        <w:spacing w:beforeLines="50" w:before="180"/>
        <w:jc w:val="center"/>
        <w:rPr>
          <w:rFonts w:ascii="HGPｺﾞｼｯｸE" w:eastAsia="HGPｺﾞｼｯｸE" w:hAnsi="HGPｺﾞｼｯｸE"/>
          <w:sz w:val="40"/>
          <w:szCs w:val="44"/>
        </w:rPr>
      </w:pPr>
      <w:r>
        <w:rPr>
          <w:rFonts w:ascii="HGPｺﾞｼｯｸE" w:eastAsia="HGPｺﾞｼｯｸE" w:hAnsi="HGPｺﾞｼｯｸE" w:hint="eastAsia"/>
          <w:sz w:val="40"/>
          <w:szCs w:val="44"/>
        </w:rPr>
        <w:t>「</w:t>
      </w:r>
      <w:r w:rsidR="005F4918" w:rsidRPr="00BD09CD">
        <w:rPr>
          <w:rFonts w:ascii="HGPｺﾞｼｯｸE" w:eastAsia="HGPｺﾞｼｯｸE" w:hAnsi="HGPｺﾞｼｯｸE" w:hint="eastAsia"/>
          <w:sz w:val="40"/>
          <w:szCs w:val="44"/>
        </w:rPr>
        <w:t>私立学校法改正法案骨子案</w:t>
      </w:r>
      <w:r>
        <w:rPr>
          <w:rFonts w:ascii="HGPｺﾞｼｯｸE" w:eastAsia="HGPｺﾞｼｯｸE" w:hAnsi="HGPｺﾞｼｯｸE" w:hint="eastAsia"/>
          <w:sz w:val="40"/>
          <w:szCs w:val="44"/>
        </w:rPr>
        <w:t>」</w:t>
      </w:r>
      <w:r w:rsidR="009F34AF" w:rsidRPr="00BD09CD">
        <w:rPr>
          <w:rFonts w:ascii="HGPｺﾞｼｯｸE" w:eastAsia="HGPｺﾞｼｯｸE" w:hAnsi="HGPｺﾞｼｯｸE" w:hint="eastAsia"/>
          <w:sz w:val="40"/>
          <w:szCs w:val="44"/>
        </w:rPr>
        <w:t>に</w:t>
      </w:r>
      <w:r w:rsidR="005F4918" w:rsidRPr="00BD09CD">
        <w:rPr>
          <w:rFonts w:ascii="HGPｺﾞｼｯｸE" w:eastAsia="HGPｺﾞｼｯｸE" w:hAnsi="HGPｺﾞｼｯｸE" w:hint="eastAsia"/>
          <w:sz w:val="40"/>
          <w:szCs w:val="44"/>
        </w:rPr>
        <w:t>対する見解</w:t>
      </w:r>
    </w:p>
    <w:p w14:paraId="291B6AAC" w14:textId="64EB9861" w:rsidR="008F1788" w:rsidRPr="00D13951" w:rsidRDefault="008F1788" w:rsidP="00E719E1">
      <w:pPr>
        <w:snapToGrid w:val="0"/>
        <w:spacing w:beforeLines="50" w:before="180"/>
        <w:jc w:val="center"/>
        <w:rPr>
          <w:b/>
          <w:bCs/>
          <w:sz w:val="26"/>
          <w:szCs w:val="26"/>
        </w:rPr>
      </w:pPr>
      <w:r w:rsidRPr="00D13951">
        <w:rPr>
          <w:rFonts w:hint="eastAsia"/>
          <w:b/>
          <w:bCs/>
          <w:sz w:val="26"/>
          <w:szCs w:val="26"/>
        </w:rPr>
        <w:t>―不祥事</w:t>
      </w:r>
      <w:r w:rsidR="00B05AED">
        <w:rPr>
          <w:rFonts w:hint="eastAsia"/>
          <w:b/>
          <w:bCs/>
          <w:sz w:val="26"/>
          <w:szCs w:val="26"/>
        </w:rPr>
        <w:t>の</w:t>
      </w:r>
      <w:r w:rsidRPr="00D13951">
        <w:rPr>
          <w:rFonts w:hint="eastAsia"/>
          <w:b/>
          <w:bCs/>
          <w:sz w:val="26"/>
          <w:szCs w:val="26"/>
        </w:rPr>
        <w:t>防止</w:t>
      </w:r>
      <w:r w:rsidR="00416D2C">
        <w:rPr>
          <w:rFonts w:hint="eastAsia"/>
          <w:b/>
          <w:bCs/>
          <w:sz w:val="26"/>
          <w:szCs w:val="26"/>
        </w:rPr>
        <w:t>のために</w:t>
      </w:r>
      <w:r w:rsidRPr="00D13951">
        <w:rPr>
          <w:rFonts w:hint="eastAsia"/>
          <w:b/>
          <w:bCs/>
          <w:sz w:val="26"/>
          <w:szCs w:val="26"/>
        </w:rPr>
        <w:t>私立学校法の</w:t>
      </w:r>
      <w:r w:rsidR="00416D2C">
        <w:rPr>
          <w:rFonts w:hint="eastAsia"/>
          <w:b/>
          <w:bCs/>
          <w:sz w:val="26"/>
          <w:szCs w:val="26"/>
        </w:rPr>
        <w:t>根本的問題を</w:t>
      </w:r>
      <w:r w:rsidRPr="00D13951">
        <w:rPr>
          <w:rFonts w:hint="eastAsia"/>
          <w:b/>
          <w:bCs/>
          <w:sz w:val="26"/>
          <w:szCs w:val="26"/>
        </w:rPr>
        <w:t>改正</w:t>
      </w:r>
      <w:r w:rsidR="00416D2C">
        <w:rPr>
          <w:rFonts w:hint="eastAsia"/>
          <w:b/>
          <w:bCs/>
          <w:sz w:val="26"/>
          <w:szCs w:val="26"/>
        </w:rPr>
        <w:t>するよう求めます</w:t>
      </w:r>
      <w:r w:rsidRPr="00D13951">
        <w:rPr>
          <w:rFonts w:hint="eastAsia"/>
          <w:b/>
          <w:bCs/>
          <w:sz w:val="26"/>
          <w:szCs w:val="26"/>
        </w:rPr>
        <w:t>―</w:t>
      </w:r>
    </w:p>
    <w:p w14:paraId="639FDBBA" w14:textId="0C151512" w:rsidR="00411ECE" w:rsidRPr="00416D2C" w:rsidRDefault="00411ECE" w:rsidP="00E719E1">
      <w:pPr>
        <w:rPr>
          <w:sz w:val="22"/>
          <w:szCs w:val="24"/>
        </w:rPr>
      </w:pPr>
    </w:p>
    <w:p w14:paraId="4B7CA783" w14:textId="1B16CD47" w:rsidR="006632C1" w:rsidRDefault="001D00AB" w:rsidP="00E719E1">
      <w:pPr>
        <w:ind w:leftChars="100" w:left="210" w:rightChars="201" w:right="422"/>
        <w:jc w:val="right"/>
        <w:rPr>
          <w:sz w:val="22"/>
          <w:szCs w:val="24"/>
        </w:rPr>
      </w:pPr>
      <w:r w:rsidRPr="001D00AB">
        <w:rPr>
          <w:rFonts w:hint="eastAsia"/>
          <w:sz w:val="22"/>
          <w:szCs w:val="24"/>
        </w:rPr>
        <w:t>2022</w:t>
      </w:r>
      <w:r w:rsidRPr="001D00AB">
        <w:rPr>
          <w:rFonts w:hint="eastAsia"/>
          <w:sz w:val="22"/>
          <w:szCs w:val="24"/>
        </w:rPr>
        <w:t>年</w:t>
      </w:r>
      <w:r w:rsidR="00244AC7">
        <w:rPr>
          <w:rFonts w:hint="eastAsia"/>
          <w:sz w:val="22"/>
          <w:szCs w:val="24"/>
        </w:rPr>
        <w:t>5</w:t>
      </w:r>
      <w:r w:rsidRPr="001D00AB">
        <w:rPr>
          <w:rFonts w:hint="eastAsia"/>
          <w:sz w:val="22"/>
          <w:szCs w:val="24"/>
        </w:rPr>
        <w:t>月</w:t>
      </w:r>
      <w:r w:rsidR="00244AC7">
        <w:rPr>
          <w:rFonts w:hint="eastAsia"/>
          <w:sz w:val="22"/>
          <w:szCs w:val="24"/>
        </w:rPr>
        <w:t>2</w:t>
      </w:r>
      <w:r w:rsidRPr="001D00AB">
        <w:rPr>
          <w:rFonts w:hint="eastAsia"/>
          <w:sz w:val="22"/>
          <w:szCs w:val="24"/>
        </w:rPr>
        <w:t>日</w:t>
      </w:r>
    </w:p>
    <w:p w14:paraId="530A6DEE" w14:textId="0F73C369" w:rsidR="00DF3FB1" w:rsidRDefault="00DF3FB1" w:rsidP="00E719E1">
      <w:pPr>
        <w:ind w:leftChars="100" w:left="210" w:rightChars="201" w:right="422"/>
        <w:jc w:val="right"/>
        <w:rPr>
          <w:sz w:val="22"/>
          <w:szCs w:val="24"/>
        </w:rPr>
      </w:pPr>
      <w:r>
        <w:rPr>
          <w:rFonts w:hint="eastAsia"/>
          <w:sz w:val="22"/>
          <w:szCs w:val="24"/>
        </w:rPr>
        <w:t>日本私立大学教職員組合連合</w:t>
      </w:r>
    </w:p>
    <w:p w14:paraId="32A4FA54" w14:textId="635C4B40" w:rsidR="00411ECE" w:rsidRDefault="00411ECE" w:rsidP="00E719E1">
      <w:pPr>
        <w:ind w:leftChars="100" w:left="210" w:rightChars="201" w:right="422"/>
        <w:jc w:val="right"/>
        <w:rPr>
          <w:sz w:val="22"/>
          <w:szCs w:val="24"/>
        </w:rPr>
      </w:pPr>
      <w:r w:rsidRPr="00FA01EC">
        <w:rPr>
          <w:rFonts w:hint="eastAsia"/>
          <w:spacing w:val="110"/>
          <w:kern w:val="0"/>
          <w:sz w:val="22"/>
          <w:szCs w:val="24"/>
          <w:fitText w:val="2860" w:id="-1579422975"/>
        </w:rPr>
        <w:t>中央執行委員</w:t>
      </w:r>
      <w:r w:rsidRPr="00FA01EC">
        <w:rPr>
          <w:rFonts w:hint="eastAsia"/>
          <w:kern w:val="0"/>
          <w:sz w:val="22"/>
          <w:szCs w:val="24"/>
          <w:fitText w:val="2860" w:id="-1579422975"/>
        </w:rPr>
        <w:t>会</w:t>
      </w:r>
    </w:p>
    <w:p w14:paraId="18FB3F09" w14:textId="77777777" w:rsidR="00416D2C" w:rsidRPr="002E19CB" w:rsidRDefault="00416D2C" w:rsidP="00E719E1">
      <w:pPr>
        <w:rPr>
          <w:szCs w:val="21"/>
        </w:rPr>
      </w:pPr>
    </w:p>
    <w:p w14:paraId="7823D98D" w14:textId="0AC25D29" w:rsidR="00F67FF8" w:rsidRDefault="00F67FF8" w:rsidP="00E719E1">
      <w:pPr>
        <w:rPr>
          <w:szCs w:val="21"/>
        </w:rPr>
      </w:pPr>
      <w:r>
        <w:rPr>
          <w:rFonts w:hint="eastAsia"/>
          <w:szCs w:val="21"/>
        </w:rPr>
        <w:t xml:space="preserve">　文科省大学設置・学校法人審議会学校法人分科会のもとに設置された学校法人制度改革特別委員会は</w:t>
      </w:r>
      <w:r>
        <w:rPr>
          <w:rFonts w:hint="eastAsia"/>
          <w:szCs w:val="21"/>
        </w:rPr>
        <w:t>2</w:t>
      </w:r>
      <w:r>
        <w:rPr>
          <w:szCs w:val="21"/>
        </w:rPr>
        <w:t>022</w:t>
      </w:r>
      <w:r>
        <w:rPr>
          <w:rFonts w:hint="eastAsia"/>
          <w:szCs w:val="21"/>
        </w:rPr>
        <w:t>年</w:t>
      </w:r>
      <w:r w:rsidR="00FA01EC">
        <w:rPr>
          <w:rFonts w:hint="eastAsia"/>
          <w:szCs w:val="21"/>
        </w:rPr>
        <w:t>3</w:t>
      </w:r>
      <w:r>
        <w:rPr>
          <w:rFonts w:hint="eastAsia"/>
          <w:szCs w:val="21"/>
        </w:rPr>
        <w:t>月</w:t>
      </w:r>
      <w:r>
        <w:rPr>
          <w:rFonts w:hint="eastAsia"/>
          <w:szCs w:val="21"/>
        </w:rPr>
        <w:t>2</w:t>
      </w:r>
      <w:r>
        <w:rPr>
          <w:szCs w:val="21"/>
        </w:rPr>
        <w:t>9</w:t>
      </w:r>
      <w:r>
        <w:rPr>
          <w:rFonts w:hint="eastAsia"/>
          <w:szCs w:val="21"/>
        </w:rPr>
        <w:t>日、「学校法人制度改革の具体的方策について」（以下、報告書）を公表した。文科省は同報告書に基づき、私立学校法改正法案骨子案</w:t>
      </w:r>
      <w:r w:rsidR="003E41AE">
        <w:rPr>
          <w:rFonts w:hint="eastAsia"/>
          <w:szCs w:val="21"/>
        </w:rPr>
        <w:t>（以下、骨子案）</w:t>
      </w:r>
      <w:r>
        <w:rPr>
          <w:rFonts w:hint="eastAsia"/>
          <w:szCs w:val="21"/>
        </w:rPr>
        <w:t>を発表し、</w:t>
      </w:r>
      <w:r w:rsidR="00FA01EC">
        <w:rPr>
          <w:rFonts w:hint="eastAsia"/>
          <w:szCs w:val="21"/>
        </w:rPr>
        <w:t>5</w:t>
      </w:r>
      <w:r w:rsidR="00FA01EC">
        <w:rPr>
          <w:rFonts w:hint="eastAsia"/>
          <w:szCs w:val="21"/>
        </w:rPr>
        <w:t>月</w:t>
      </w:r>
      <w:r w:rsidR="00FA01EC">
        <w:rPr>
          <w:rFonts w:hint="eastAsia"/>
          <w:szCs w:val="21"/>
        </w:rPr>
        <w:t>3</w:t>
      </w:r>
      <w:r w:rsidR="00FA01EC">
        <w:rPr>
          <w:rFonts w:hint="eastAsia"/>
          <w:szCs w:val="21"/>
        </w:rPr>
        <w:t>日を</w:t>
      </w:r>
      <w:r>
        <w:rPr>
          <w:rFonts w:hint="eastAsia"/>
          <w:szCs w:val="21"/>
        </w:rPr>
        <w:t>期限にパブリックコメントが実施されている。その後、私立学校法改正案が今通常国会に提出されることとなっている。</w:t>
      </w:r>
    </w:p>
    <w:p w14:paraId="214B94E8" w14:textId="77777777" w:rsidR="00316292" w:rsidRDefault="00316292" w:rsidP="00E719E1">
      <w:pPr>
        <w:ind w:firstLineChars="100" w:firstLine="210"/>
        <w:rPr>
          <w:szCs w:val="21"/>
        </w:rPr>
      </w:pPr>
      <w:r w:rsidRPr="00316292">
        <w:rPr>
          <w:rFonts w:hint="eastAsia"/>
          <w:szCs w:val="21"/>
        </w:rPr>
        <w:t>現行私立学校法には、理事長、理事、評議員の選任・解任規定が一切なく、それらを各学校法人が定める寄附行為に委ねている。そのため職務上、理事、評議員となる者を除くすべての理事、評議員を理事長・理事会が選任することができる。また、理事長や理事会をチェックする役割を担う評議員会は、理事会が決定するにあたり意見を聞きさえすれば足りる機関とされている（ただし、法</w:t>
      </w:r>
      <w:r w:rsidRPr="00316292">
        <w:rPr>
          <w:rFonts w:hint="eastAsia"/>
          <w:szCs w:val="21"/>
        </w:rPr>
        <w:t>42</w:t>
      </w:r>
      <w:r w:rsidRPr="00316292">
        <w:rPr>
          <w:rFonts w:hint="eastAsia"/>
          <w:szCs w:val="21"/>
        </w:rPr>
        <w:t>条</w:t>
      </w:r>
      <w:r w:rsidRPr="00316292">
        <w:rPr>
          <w:rFonts w:hint="eastAsia"/>
          <w:szCs w:val="21"/>
        </w:rPr>
        <w:t>2</w:t>
      </w:r>
      <w:r w:rsidRPr="00316292">
        <w:rPr>
          <w:rFonts w:hint="eastAsia"/>
          <w:szCs w:val="21"/>
        </w:rPr>
        <w:t>項により、寄附行為で定めれば学校法人の重要事項を議決する機関にできる）。さらに理事会業務を監査する監事さえも理事長の選任としている。こうした私立学校法の欠陥のもとで、理事長・理事会による専横体制が築かれ、それを温床とする不祥事が繰り返し発生してきた。このような私立学校法の根本的欠陥を正すことこそが、社会から要請されている法改正である。</w:t>
      </w:r>
    </w:p>
    <w:p w14:paraId="79E15D81" w14:textId="58A3DC69" w:rsidR="00B3367C" w:rsidRPr="00902878" w:rsidRDefault="00D06B8D" w:rsidP="00E719E1">
      <w:pPr>
        <w:ind w:firstLineChars="100" w:firstLine="210"/>
        <w:rPr>
          <w:rFonts w:asciiTheme="minorEastAsia" w:hAnsiTheme="minorEastAsia"/>
          <w:szCs w:val="21"/>
        </w:rPr>
      </w:pPr>
      <w:r>
        <w:rPr>
          <w:rFonts w:hint="eastAsia"/>
          <w:szCs w:val="21"/>
        </w:rPr>
        <w:t>しかし</w:t>
      </w:r>
      <w:r w:rsidR="00956A36">
        <w:rPr>
          <w:rFonts w:hint="eastAsia"/>
          <w:szCs w:val="21"/>
        </w:rPr>
        <w:t>骨子案は、</w:t>
      </w:r>
      <w:r w:rsidR="00FA01EC">
        <w:rPr>
          <w:rFonts w:hint="eastAsia"/>
          <w:szCs w:val="21"/>
        </w:rPr>
        <w:t>法改正の目的</w:t>
      </w:r>
      <w:r>
        <w:rPr>
          <w:rFonts w:hint="eastAsia"/>
          <w:szCs w:val="21"/>
        </w:rPr>
        <w:t>として</w:t>
      </w:r>
      <w:r w:rsidR="00FA01EC" w:rsidRPr="0093443D">
        <w:rPr>
          <w:szCs w:val="21"/>
        </w:rPr>
        <w:t>「</w:t>
      </w:r>
      <w:r w:rsidR="00FA01EC">
        <w:rPr>
          <w:rFonts w:hint="eastAsia"/>
          <w:szCs w:val="21"/>
        </w:rPr>
        <w:t>（</w:t>
      </w:r>
      <w:r>
        <w:rPr>
          <w:rFonts w:hint="eastAsia"/>
          <w:szCs w:val="21"/>
        </w:rPr>
        <w:t>法令や社会規範から</w:t>
      </w:r>
      <w:r w:rsidR="00FA01EC">
        <w:rPr>
          <w:rFonts w:hint="eastAsia"/>
          <w:szCs w:val="21"/>
        </w:rPr>
        <w:t>）</w:t>
      </w:r>
      <w:r w:rsidR="00FA01EC" w:rsidRPr="0093443D">
        <w:rPr>
          <w:szCs w:val="21"/>
        </w:rPr>
        <w:t>逸脱した業務執行の防止・是正」</w:t>
      </w:r>
      <w:r>
        <w:rPr>
          <w:rFonts w:hint="eastAsia"/>
          <w:szCs w:val="21"/>
        </w:rPr>
        <w:t>（括弧内は報告書の文言）</w:t>
      </w:r>
      <w:r w:rsidR="00FA01EC">
        <w:rPr>
          <w:rFonts w:hint="eastAsia"/>
          <w:szCs w:val="21"/>
        </w:rPr>
        <w:t>を掲げながら、</w:t>
      </w:r>
      <w:bookmarkStart w:id="0" w:name="_Hlk101090634"/>
      <w:r>
        <w:rPr>
          <w:rFonts w:hint="eastAsia"/>
          <w:szCs w:val="21"/>
        </w:rPr>
        <w:t>その目的を</w:t>
      </w:r>
      <w:r w:rsidR="008B14D1">
        <w:rPr>
          <w:rFonts w:hint="eastAsia"/>
          <w:szCs w:val="21"/>
        </w:rPr>
        <w:t>達するには不十分</w:t>
      </w:r>
      <w:r w:rsidR="00160256">
        <w:rPr>
          <w:rFonts w:hint="eastAsia"/>
          <w:szCs w:val="21"/>
        </w:rPr>
        <w:t>に過ぎる</w:t>
      </w:r>
      <w:r>
        <w:rPr>
          <w:rFonts w:hint="eastAsia"/>
          <w:szCs w:val="21"/>
        </w:rPr>
        <w:t>改正内容</w:t>
      </w:r>
      <w:r w:rsidR="00160256">
        <w:rPr>
          <w:rFonts w:hint="eastAsia"/>
          <w:szCs w:val="21"/>
        </w:rPr>
        <w:t>となっているうえに、</w:t>
      </w:r>
      <w:r>
        <w:rPr>
          <w:rFonts w:hint="eastAsia"/>
          <w:szCs w:val="21"/>
        </w:rPr>
        <w:t>理事会権限をさらに強化して不祥事の発生に拍車をかけかねない</w:t>
      </w:r>
      <w:r w:rsidR="00F26D19">
        <w:rPr>
          <w:rFonts w:hint="eastAsia"/>
          <w:szCs w:val="21"/>
        </w:rPr>
        <w:t>内容</w:t>
      </w:r>
      <w:r w:rsidR="00160256">
        <w:rPr>
          <w:rFonts w:hint="eastAsia"/>
          <w:szCs w:val="21"/>
        </w:rPr>
        <w:t>が含まれて</w:t>
      </w:r>
      <w:r>
        <w:rPr>
          <w:rFonts w:hint="eastAsia"/>
          <w:szCs w:val="21"/>
        </w:rPr>
        <w:t>いる。</w:t>
      </w:r>
      <w:bookmarkEnd w:id="0"/>
      <w:r w:rsidR="00E727D6">
        <w:rPr>
          <w:rFonts w:hint="eastAsia"/>
          <w:szCs w:val="21"/>
        </w:rPr>
        <w:t>以下、</w:t>
      </w:r>
      <w:r w:rsidR="0026065B">
        <w:rPr>
          <w:rFonts w:hint="eastAsia"/>
          <w:szCs w:val="21"/>
        </w:rPr>
        <w:t>これら</w:t>
      </w:r>
      <w:r w:rsidR="00E727D6">
        <w:rPr>
          <w:rFonts w:hint="eastAsia"/>
          <w:szCs w:val="21"/>
        </w:rPr>
        <w:t>の問題点を</w:t>
      </w:r>
      <w:r w:rsidR="0026065B">
        <w:rPr>
          <w:rFonts w:hint="eastAsia"/>
          <w:szCs w:val="21"/>
        </w:rPr>
        <w:t>具体的に</w:t>
      </w:r>
      <w:r w:rsidR="00E727D6">
        <w:rPr>
          <w:rFonts w:hint="eastAsia"/>
          <w:szCs w:val="21"/>
        </w:rPr>
        <w:t>指摘</w:t>
      </w:r>
      <w:r>
        <w:rPr>
          <w:rFonts w:hint="eastAsia"/>
          <w:szCs w:val="21"/>
        </w:rPr>
        <w:t>し</w:t>
      </w:r>
      <w:r w:rsidR="00E727D6">
        <w:rPr>
          <w:rFonts w:hint="eastAsia"/>
          <w:szCs w:val="21"/>
        </w:rPr>
        <w:t>、法案化において修正する</w:t>
      </w:r>
      <w:r w:rsidR="0026065B">
        <w:rPr>
          <w:rFonts w:hint="eastAsia"/>
          <w:szCs w:val="21"/>
        </w:rPr>
        <w:t>ことを</w:t>
      </w:r>
      <w:r w:rsidR="00E727D6">
        <w:rPr>
          <w:rFonts w:hint="eastAsia"/>
          <w:szCs w:val="21"/>
        </w:rPr>
        <w:t>要求する。</w:t>
      </w:r>
    </w:p>
    <w:p w14:paraId="26924D57" w14:textId="55ADB8C7" w:rsidR="00650BF0" w:rsidRPr="00902878" w:rsidRDefault="00650BF0" w:rsidP="00E719E1">
      <w:pPr>
        <w:pStyle w:val="ae"/>
        <w:autoSpaceDE/>
        <w:autoSpaceDN/>
        <w:ind w:left="0"/>
        <w:jc w:val="both"/>
        <w:rPr>
          <w:rFonts w:asciiTheme="minorEastAsia" w:eastAsiaTheme="minorEastAsia" w:hAnsiTheme="minorEastAsia"/>
          <w:sz w:val="21"/>
          <w:szCs w:val="21"/>
        </w:rPr>
      </w:pPr>
    </w:p>
    <w:p w14:paraId="59F07D48" w14:textId="10443614" w:rsidR="00B05AED" w:rsidRDefault="00650BF0" w:rsidP="00E719E1">
      <w:pPr>
        <w:pStyle w:val="ae"/>
        <w:autoSpaceDE/>
        <w:autoSpaceDN/>
        <w:ind w:left="0"/>
        <w:jc w:val="both"/>
        <w:rPr>
          <w:rFonts w:asciiTheme="majorEastAsia" w:eastAsiaTheme="majorEastAsia" w:hAnsiTheme="majorEastAsia"/>
          <w:sz w:val="21"/>
          <w:szCs w:val="21"/>
        </w:rPr>
      </w:pPr>
      <w:r>
        <w:rPr>
          <w:rFonts w:asciiTheme="majorEastAsia" w:eastAsiaTheme="majorEastAsia" w:hAnsiTheme="majorEastAsia" w:hint="eastAsia"/>
          <w:sz w:val="21"/>
          <w:szCs w:val="21"/>
        </w:rPr>
        <w:t>１</w:t>
      </w:r>
      <w:r w:rsidR="00966D5F" w:rsidRPr="00966D5F">
        <w:rPr>
          <w:rFonts w:asciiTheme="majorEastAsia" w:eastAsiaTheme="majorEastAsia" w:hAnsiTheme="majorEastAsia" w:hint="eastAsia"/>
          <w:sz w:val="21"/>
          <w:szCs w:val="21"/>
        </w:rPr>
        <w:t>．</w:t>
      </w:r>
      <w:r w:rsidR="00BD0D1E">
        <w:rPr>
          <w:rFonts w:asciiTheme="majorEastAsia" w:eastAsiaTheme="majorEastAsia" w:hAnsiTheme="majorEastAsia" w:hint="eastAsia"/>
          <w:sz w:val="21"/>
          <w:szCs w:val="21"/>
        </w:rPr>
        <w:t>骨子案</w:t>
      </w:r>
      <w:r w:rsidR="000B7A59" w:rsidRPr="00966D5F">
        <w:rPr>
          <w:rFonts w:asciiTheme="majorEastAsia" w:eastAsiaTheme="majorEastAsia" w:hAnsiTheme="majorEastAsia" w:hint="eastAsia"/>
          <w:sz w:val="21"/>
          <w:szCs w:val="21"/>
        </w:rPr>
        <w:t>「三　学校法人における意思決定」について</w:t>
      </w:r>
    </w:p>
    <w:p w14:paraId="23DB5E9B" w14:textId="77777777" w:rsidR="00BD0D1E" w:rsidRDefault="00BD0D1E" w:rsidP="00E719E1">
      <w:pPr>
        <w:pStyle w:val="ae"/>
        <w:autoSpaceDE/>
        <w:autoSpaceDN/>
        <w:ind w:left="0"/>
        <w:jc w:val="both"/>
        <w:rPr>
          <w:rFonts w:asciiTheme="majorEastAsia" w:eastAsiaTheme="majorEastAsia" w:hAnsiTheme="majorEastAsia"/>
          <w:sz w:val="21"/>
          <w:szCs w:val="21"/>
        </w:rPr>
      </w:pPr>
    </w:p>
    <w:p w14:paraId="50A8E020" w14:textId="2A8D2760" w:rsidR="00051217" w:rsidRPr="00966D5F" w:rsidRDefault="00BD0D1E" w:rsidP="00E719E1">
      <w:pPr>
        <w:pStyle w:val="ae"/>
        <w:autoSpaceDE/>
        <w:autoSpaceDN/>
        <w:ind w:left="0"/>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8B14D1">
        <w:rPr>
          <w:rFonts w:asciiTheme="majorEastAsia" w:eastAsiaTheme="majorEastAsia" w:hAnsiTheme="majorEastAsia" w:hint="eastAsia"/>
          <w:sz w:val="21"/>
          <w:szCs w:val="21"/>
        </w:rPr>
        <w:t>骨子案</w:t>
      </w:r>
      <w:r>
        <w:rPr>
          <w:rFonts w:asciiTheme="majorEastAsia" w:eastAsiaTheme="majorEastAsia" w:hAnsiTheme="majorEastAsia" w:hint="eastAsia"/>
          <w:sz w:val="21"/>
          <w:szCs w:val="21"/>
        </w:rPr>
        <w:t>）</w:t>
      </w:r>
    </w:p>
    <w:p w14:paraId="484E22B6" w14:textId="0FDC0F4B" w:rsidR="00650BF0" w:rsidRDefault="00650BF0" w:rsidP="00E719E1">
      <w:pPr>
        <w:pStyle w:val="ae"/>
        <w:pBdr>
          <w:top w:val="dashed" w:sz="4" w:space="1" w:color="auto"/>
          <w:left w:val="dashed" w:sz="4" w:space="4" w:color="auto"/>
          <w:bottom w:val="dashed" w:sz="4" w:space="1" w:color="auto"/>
          <w:right w:val="dashed" w:sz="4" w:space="4" w:color="auto"/>
        </w:pBdr>
        <w:autoSpaceDE/>
        <w:autoSpaceDN/>
        <w:ind w:leftChars="150" w:left="525" w:rightChars="150" w:right="315" w:hangingChars="100" w:hanging="210"/>
        <w:jc w:val="both"/>
        <w:rPr>
          <w:rFonts w:asciiTheme="minorEastAsia" w:eastAsiaTheme="minorEastAsia" w:hAnsiTheme="minorEastAsia"/>
          <w:sz w:val="21"/>
          <w:szCs w:val="21"/>
        </w:rPr>
      </w:pPr>
      <w:r w:rsidRPr="00650BF0">
        <w:rPr>
          <w:rFonts w:asciiTheme="minorEastAsia" w:eastAsiaTheme="minorEastAsia" w:hAnsiTheme="minorEastAsia" w:hint="eastAsia"/>
          <w:sz w:val="21"/>
          <w:szCs w:val="21"/>
        </w:rPr>
        <w:t>１　大臣所轄学校法人における学校法人の基礎的変更に係る事項（任意解散•合併）及び重要な寄附行為の変更について、</w:t>
      </w:r>
      <w:r w:rsidRPr="00051217">
        <w:rPr>
          <w:rFonts w:asciiTheme="minorEastAsia" w:eastAsiaTheme="minorEastAsia" w:hAnsiTheme="minorEastAsia" w:hint="eastAsia"/>
          <w:sz w:val="21"/>
          <w:szCs w:val="21"/>
        </w:rPr>
        <w:t>理事会の決定とともに評議員会の決議（承認）を要する</w:t>
      </w:r>
      <w:r w:rsidRPr="00650BF0">
        <w:rPr>
          <w:rFonts w:asciiTheme="minorEastAsia" w:eastAsiaTheme="minorEastAsia" w:hAnsiTheme="minorEastAsia" w:hint="eastAsia"/>
          <w:sz w:val="21"/>
          <w:szCs w:val="21"/>
        </w:rPr>
        <w:t>こととする。</w:t>
      </w:r>
    </w:p>
    <w:p w14:paraId="42AB9CD4" w14:textId="616023DF" w:rsidR="00650BF0" w:rsidRDefault="00650BF0" w:rsidP="00E719E1">
      <w:pPr>
        <w:pStyle w:val="ae"/>
        <w:autoSpaceDE/>
        <w:autoSpaceDN/>
        <w:ind w:left="0"/>
        <w:jc w:val="both"/>
        <w:rPr>
          <w:rFonts w:asciiTheme="minorEastAsia" w:eastAsiaTheme="minorEastAsia" w:hAnsiTheme="minorEastAsia"/>
          <w:sz w:val="21"/>
          <w:szCs w:val="21"/>
        </w:rPr>
      </w:pPr>
    </w:p>
    <w:p w14:paraId="404D0571" w14:textId="40DA2FDF" w:rsidR="00051217" w:rsidRPr="00051217" w:rsidRDefault="008B14D1" w:rsidP="00E719E1">
      <w:pPr>
        <w:pStyle w:val="ae"/>
        <w:autoSpaceDE/>
        <w:autoSpaceDN/>
        <w:ind w:left="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051217">
        <w:rPr>
          <w:rFonts w:ascii="ＭＳ ゴシック" w:eastAsia="ＭＳ ゴシック" w:hAnsi="ＭＳ ゴシック" w:hint="eastAsia"/>
          <w:sz w:val="21"/>
          <w:szCs w:val="21"/>
        </w:rPr>
        <w:t>私たちの改善要求</w:t>
      </w:r>
      <w:r>
        <w:rPr>
          <w:rFonts w:ascii="ＭＳ ゴシック" w:eastAsia="ＭＳ ゴシック" w:hAnsi="ＭＳ ゴシック" w:hint="eastAsia"/>
          <w:sz w:val="21"/>
          <w:szCs w:val="21"/>
        </w:rPr>
        <w:t>］</w:t>
      </w:r>
    </w:p>
    <w:p w14:paraId="030CC8BA" w14:textId="3D6BFC06" w:rsidR="005D1980" w:rsidRPr="00F26D19" w:rsidRDefault="005D1980" w:rsidP="00E719E1">
      <w:pPr>
        <w:pStyle w:val="ae"/>
        <w:pBdr>
          <w:top w:val="single" w:sz="4" w:space="1" w:color="auto"/>
          <w:left w:val="single" w:sz="4" w:space="4" w:color="auto"/>
          <w:bottom w:val="single" w:sz="4" w:space="1" w:color="auto"/>
          <w:right w:val="single" w:sz="4" w:space="4" w:color="auto"/>
        </w:pBdr>
        <w:autoSpaceDE/>
        <w:autoSpaceDN/>
        <w:ind w:leftChars="150" w:left="525" w:rightChars="150" w:right="315" w:hangingChars="100" w:hanging="210"/>
        <w:rPr>
          <w:rFonts w:asciiTheme="majorEastAsia" w:eastAsia="ＭＳ Ｐゴシック" w:hAnsiTheme="majorEastAsia"/>
          <w:sz w:val="21"/>
          <w:szCs w:val="21"/>
        </w:rPr>
      </w:pPr>
      <w:r w:rsidRPr="00F26D19">
        <w:rPr>
          <w:rFonts w:asciiTheme="majorEastAsia" w:eastAsia="ＭＳ Ｐゴシック" w:hAnsiTheme="majorEastAsia" w:hint="eastAsia"/>
          <w:sz w:val="21"/>
          <w:szCs w:val="21"/>
        </w:rPr>
        <w:t>（１）</w:t>
      </w:r>
      <w:r w:rsidR="00D06B8D" w:rsidRPr="00F26D19">
        <w:rPr>
          <w:rFonts w:asciiTheme="majorEastAsia" w:eastAsia="ＭＳ Ｐゴシック" w:hAnsiTheme="majorEastAsia" w:hint="eastAsia"/>
          <w:sz w:val="21"/>
          <w:szCs w:val="21"/>
        </w:rPr>
        <w:t>「</w:t>
      </w:r>
      <w:r w:rsidR="00E45CD2" w:rsidRPr="00F26D19">
        <w:rPr>
          <w:rFonts w:asciiTheme="majorEastAsia" w:eastAsia="ＭＳ Ｐゴシック" w:hAnsiTheme="majorEastAsia" w:hint="eastAsia"/>
          <w:sz w:val="21"/>
          <w:szCs w:val="21"/>
        </w:rPr>
        <w:t>学校法人の基礎的変更に係る事項</w:t>
      </w:r>
      <w:r w:rsidR="00D06B8D" w:rsidRPr="00F26D19">
        <w:rPr>
          <w:rFonts w:asciiTheme="majorEastAsia" w:eastAsia="ＭＳ Ｐゴシック" w:hAnsiTheme="majorEastAsia" w:hint="eastAsia"/>
          <w:sz w:val="21"/>
          <w:szCs w:val="21"/>
        </w:rPr>
        <w:t>」</w:t>
      </w:r>
      <w:r w:rsidR="00224F00">
        <w:rPr>
          <w:rFonts w:asciiTheme="majorEastAsia" w:eastAsia="ＭＳ Ｐゴシック" w:hAnsiTheme="majorEastAsia" w:hint="eastAsia"/>
          <w:sz w:val="21"/>
          <w:szCs w:val="21"/>
        </w:rPr>
        <w:t>は任意解散・合併とされているが、これに</w:t>
      </w:r>
      <w:r w:rsidR="00E45CD2" w:rsidRPr="00F26D19">
        <w:rPr>
          <w:rFonts w:asciiTheme="majorEastAsia" w:eastAsia="ＭＳ Ｐゴシック" w:hAnsiTheme="majorEastAsia" w:hint="eastAsia"/>
          <w:sz w:val="21"/>
          <w:szCs w:val="21"/>
        </w:rPr>
        <w:t>「設置校の新設・閉校</w:t>
      </w:r>
      <w:r w:rsidR="00D06B8D" w:rsidRPr="00F26D19">
        <w:rPr>
          <w:rFonts w:asciiTheme="majorEastAsia" w:eastAsia="ＭＳ Ｐゴシック" w:hAnsiTheme="majorEastAsia" w:hint="eastAsia"/>
          <w:sz w:val="21"/>
          <w:szCs w:val="21"/>
        </w:rPr>
        <w:t>に関する</w:t>
      </w:r>
      <w:r w:rsidR="00E45CD2" w:rsidRPr="00F26D19">
        <w:rPr>
          <w:rFonts w:asciiTheme="majorEastAsia" w:eastAsia="ＭＳ Ｐゴシック" w:hAnsiTheme="majorEastAsia" w:hint="eastAsia"/>
          <w:sz w:val="21"/>
          <w:szCs w:val="21"/>
        </w:rPr>
        <w:t>基本方針」を加えること。</w:t>
      </w:r>
    </w:p>
    <w:p w14:paraId="0A4978CE" w14:textId="5E365E79" w:rsidR="005D1980" w:rsidRPr="00F26D19" w:rsidRDefault="005D1980" w:rsidP="00E719E1">
      <w:pPr>
        <w:pStyle w:val="ae"/>
        <w:pBdr>
          <w:top w:val="single" w:sz="4" w:space="1" w:color="auto"/>
          <w:left w:val="single" w:sz="4" w:space="4" w:color="auto"/>
          <w:bottom w:val="single" w:sz="4" w:space="1" w:color="auto"/>
          <w:right w:val="single" w:sz="4" w:space="4" w:color="auto"/>
        </w:pBdr>
        <w:autoSpaceDE/>
        <w:autoSpaceDN/>
        <w:ind w:leftChars="150" w:left="525" w:rightChars="150" w:right="315" w:hangingChars="100" w:hanging="210"/>
        <w:rPr>
          <w:rFonts w:asciiTheme="majorEastAsia" w:eastAsia="ＭＳ Ｐゴシック" w:hAnsiTheme="majorEastAsia"/>
          <w:sz w:val="21"/>
          <w:szCs w:val="21"/>
        </w:rPr>
      </w:pPr>
      <w:r w:rsidRPr="00F26D19">
        <w:rPr>
          <w:rFonts w:asciiTheme="majorEastAsia" w:eastAsia="ＭＳ Ｐゴシック" w:hAnsiTheme="majorEastAsia" w:hint="eastAsia"/>
          <w:sz w:val="21"/>
          <w:szCs w:val="21"/>
        </w:rPr>
        <w:t>（２）「重要な寄附行為の変更」</w:t>
      </w:r>
      <w:r w:rsidR="00224F00">
        <w:rPr>
          <w:rFonts w:asciiTheme="majorEastAsia" w:eastAsia="ＭＳ Ｐゴシック" w:hAnsiTheme="majorEastAsia" w:hint="eastAsia"/>
          <w:sz w:val="21"/>
          <w:szCs w:val="21"/>
        </w:rPr>
        <w:t>は、事務所の所在地の変更、公告の方法の変更を除くすべての</w:t>
      </w:r>
      <w:r w:rsidR="00224F00">
        <w:rPr>
          <w:rFonts w:asciiTheme="majorEastAsia" w:eastAsia="ＭＳ Ｐゴシック" w:hAnsiTheme="majorEastAsia" w:hint="eastAsia"/>
          <w:sz w:val="21"/>
          <w:szCs w:val="21"/>
        </w:rPr>
        <w:lastRenderedPageBreak/>
        <w:t>変更と</w:t>
      </w:r>
      <w:r w:rsidR="003D1721">
        <w:rPr>
          <w:rFonts w:asciiTheme="majorEastAsia" w:eastAsia="ＭＳ Ｐゴシック" w:hAnsiTheme="majorEastAsia" w:hint="eastAsia"/>
          <w:sz w:val="21"/>
          <w:szCs w:val="21"/>
        </w:rPr>
        <w:t>すること。</w:t>
      </w:r>
    </w:p>
    <w:p w14:paraId="31E443A3" w14:textId="3921A757" w:rsidR="00E45CD2" w:rsidRPr="00F26D19" w:rsidRDefault="005D1980" w:rsidP="00E719E1">
      <w:pPr>
        <w:pStyle w:val="ae"/>
        <w:pBdr>
          <w:top w:val="single" w:sz="4" w:space="1" w:color="auto"/>
          <w:left w:val="single" w:sz="4" w:space="4" w:color="auto"/>
          <w:bottom w:val="single" w:sz="4" w:space="1" w:color="auto"/>
          <w:right w:val="single" w:sz="4" w:space="4" w:color="auto"/>
        </w:pBdr>
        <w:autoSpaceDE/>
        <w:autoSpaceDN/>
        <w:ind w:leftChars="150" w:left="525" w:rightChars="150" w:right="315" w:hangingChars="100" w:hanging="210"/>
        <w:rPr>
          <w:rFonts w:asciiTheme="majorEastAsia" w:eastAsia="ＭＳ Ｐゴシック" w:hAnsiTheme="majorEastAsia"/>
          <w:sz w:val="21"/>
          <w:szCs w:val="21"/>
        </w:rPr>
      </w:pPr>
      <w:r w:rsidRPr="00F26D19">
        <w:rPr>
          <w:rFonts w:asciiTheme="majorEastAsia" w:eastAsia="ＭＳ Ｐゴシック" w:hAnsiTheme="majorEastAsia" w:hint="eastAsia"/>
          <w:sz w:val="21"/>
          <w:szCs w:val="21"/>
        </w:rPr>
        <w:t>（</w:t>
      </w:r>
      <w:r w:rsidR="00E45CD2" w:rsidRPr="00F26D19">
        <w:rPr>
          <w:rFonts w:asciiTheme="majorEastAsia" w:eastAsia="ＭＳ Ｐゴシック" w:hAnsiTheme="majorEastAsia" w:hint="eastAsia"/>
          <w:sz w:val="21"/>
          <w:szCs w:val="21"/>
        </w:rPr>
        <w:t>３</w:t>
      </w:r>
      <w:r w:rsidRPr="00F26D19">
        <w:rPr>
          <w:rFonts w:asciiTheme="majorEastAsia" w:eastAsia="ＭＳ Ｐゴシック" w:hAnsiTheme="majorEastAsia" w:hint="eastAsia"/>
          <w:sz w:val="21"/>
          <w:szCs w:val="21"/>
        </w:rPr>
        <w:t>）評議員会の決議を要す</w:t>
      </w:r>
      <w:r w:rsidR="00E45CD2" w:rsidRPr="00F26D19">
        <w:rPr>
          <w:rFonts w:asciiTheme="majorEastAsia" w:eastAsia="ＭＳ Ｐゴシック" w:hAnsiTheme="majorEastAsia" w:hint="eastAsia"/>
          <w:sz w:val="21"/>
          <w:szCs w:val="21"/>
        </w:rPr>
        <w:t>る</w:t>
      </w:r>
      <w:r w:rsidRPr="00F26D19">
        <w:rPr>
          <w:rFonts w:asciiTheme="majorEastAsia" w:eastAsia="ＭＳ Ｐゴシック" w:hAnsiTheme="majorEastAsia" w:hint="eastAsia"/>
          <w:sz w:val="21"/>
          <w:szCs w:val="21"/>
        </w:rPr>
        <w:t>事項</w:t>
      </w:r>
      <w:r w:rsidR="002E2447">
        <w:rPr>
          <w:rFonts w:asciiTheme="majorEastAsia" w:eastAsia="ＭＳ Ｐゴシック" w:hAnsiTheme="majorEastAsia" w:hint="eastAsia"/>
          <w:sz w:val="21"/>
          <w:szCs w:val="21"/>
        </w:rPr>
        <w:t>として、（</w:t>
      </w:r>
      <w:r w:rsidR="002E2447">
        <w:rPr>
          <w:rFonts w:asciiTheme="majorEastAsia" w:eastAsia="ＭＳ Ｐゴシック" w:hAnsiTheme="majorEastAsia" w:hint="eastAsia"/>
          <w:sz w:val="21"/>
          <w:szCs w:val="21"/>
        </w:rPr>
        <w:t>1</w:t>
      </w:r>
      <w:r w:rsidR="002E2447">
        <w:rPr>
          <w:rFonts w:asciiTheme="majorEastAsia" w:eastAsia="ＭＳ Ｐゴシック" w:hAnsiTheme="majorEastAsia" w:hint="eastAsia"/>
          <w:sz w:val="21"/>
          <w:szCs w:val="21"/>
        </w:rPr>
        <w:t>）（</w:t>
      </w:r>
      <w:r w:rsidR="002E2447">
        <w:rPr>
          <w:rFonts w:asciiTheme="majorEastAsia" w:eastAsia="ＭＳ Ｐゴシック" w:hAnsiTheme="majorEastAsia" w:hint="eastAsia"/>
          <w:sz w:val="21"/>
          <w:szCs w:val="21"/>
        </w:rPr>
        <w:t>2</w:t>
      </w:r>
      <w:r w:rsidR="002E2447">
        <w:rPr>
          <w:rFonts w:asciiTheme="majorEastAsia" w:eastAsia="ＭＳ Ｐゴシック" w:hAnsiTheme="majorEastAsia" w:hint="eastAsia"/>
          <w:sz w:val="21"/>
          <w:szCs w:val="21"/>
        </w:rPr>
        <w:t>）以外に</w:t>
      </w:r>
      <w:r w:rsidRPr="00F26D19">
        <w:rPr>
          <w:rFonts w:asciiTheme="majorEastAsia" w:eastAsia="ＭＳ Ｐゴシック" w:hAnsiTheme="majorEastAsia" w:hint="eastAsia"/>
          <w:sz w:val="21"/>
          <w:szCs w:val="21"/>
        </w:rPr>
        <w:t>、</w:t>
      </w:r>
      <w:r w:rsidR="00A24353">
        <w:rPr>
          <w:rFonts w:asciiTheme="majorEastAsia" w:eastAsia="ＭＳ Ｐゴシック" w:hAnsiTheme="majorEastAsia" w:hint="eastAsia"/>
          <w:sz w:val="21"/>
          <w:szCs w:val="21"/>
        </w:rPr>
        <w:t>以下の</w:t>
      </w:r>
      <w:r w:rsidR="00E45CD2" w:rsidRPr="00F26D19">
        <w:rPr>
          <w:rFonts w:asciiTheme="majorEastAsia" w:eastAsia="ＭＳ Ｐゴシック" w:hAnsiTheme="majorEastAsia" w:hint="eastAsia"/>
          <w:sz w:val="21"/>
          <w:szCs w:val="21"/>
        </w:rPr>
        <w:t>重要事項</w:t>
      </w:r>
      <w:r w:rsidRPr="00F26D19">
        <w:rPr>
          <w:rFonts w:asciiTheme="majorEastAsia" w:eastAsia="ＭＳ Ｐゴシック" w:hAnsiTheme="majorEastAsia" w:hint="eastAsia"/>
          <w:sz w:val="21"/>
          <w:szCs w:val="21"/>
        </w:rPr>
        <w:t>を加えること。</w:t>
      </w:r>
    </w:p>
    <w:p w14:paraId="2A63E3D8" w14:textId="006CE661" w:rsidR="00E45CD2" w:rsidRPr="00F26D19" w:rsidRDefault="00E45CD2" w:rsidP="00E719E1">
      <w:pPr>
        <w:pStyle w:val="ae"/>
        <w:pBdr>
          <w:top w:val="single" w:sz="4" w:space="1" w:color="auto"/>
          <w:left w:val="single" w:sz="4" w:space="4" w:color="auto"/>
          <w:bottom w:val="single" w:sz="4" w:space="1" w:color="auto"/>
          <w:right w:val="single" w:sz="4" w:space="4" w:color="auto"/>
        </w:pBdr>
        <w:autoSpaceDE/>
        <w:autoSpaceDN/>
        <w:ind w:leftChars="150" w:left="525" w:rightChars="150" w:right="315" w:hangingChars="100" w:hanging="210"/>
        <w:rPr>
          <w:rFonts w:asciiTheme="majorEastAsia" w:eastAsia="ＭＳ Ｐゴシック" w:hAnsiTheme="majorEastAsia"/>
          <w:sz w:val="21"/>
          <w:szCs w:val="21"/>
        </w:rPr>
      </w:pPr>
      <w:r w:rsidRPr="00F26D19">
        <w:rPr>
          <w:rFonts w:asciiTheme="majorEastAsia" w:eastAsia="ＭＳ Ｐゴシック" w:hAnsiTheme="majorEastAsia" w:hint="eastAsia"/>
          <w:sz w:val="21"/>
          <w:szCs w:val="21"/>
        </w:rPr>
        <w:t xml:space="preserve">　　①計算書類の承認</w:t>
      </w:r>
    </w:p>
    <w:p w14:paraId="6CCECF5B" w14:textId="6AE3EA49" w:rsidR="00E45CD2" w:rsidRPr="00F26D19" w:rsidRDefault="00E45CD2" w:rsidP="00E719E1">
      <w:pPr>
        <w:pStyle w:val="ae"/>
        <w:pBdr>
          <w:top w:val="single" w:sz="4" w:space="1" w:color="auto"/>
          <w:left w:val="single" w:sz="4" w:space="4" w:color="auto"/>
          <w:bottom w:val="single" w:sz="4" w:space="1" w:color="auto"/>
          <w:right w:val="single" w:sz="4" w:space="4" w:color="auto"/>
        </w:pBdr>
        <w:autoSpaceDE/>
        <w:autoSpaceDN/>
        <w:ind w:leftChars="150" w:left="525" w:rightChars="150" w:right="315" w:hangingChars="100" w:hanging="210"/>
        <w:rPr>
          <w:rFonts w:asciiTheme="majorEastAsia" w:eastAsia="ＭＳ Ｐゴシック" w:hAnsiTheme="majorEastAsia"/>
          <w:sz w:val="21"/>
          <w:szCs w:val="21"/>
        </w:rPr>
      </w:pPr>
      <w:r w:rsidRPr="00F26D19">
        <w:rPr>
          <w:rFonts w:asciiTheme="majorEastAsia" w:eastAsia="ＭＳ Ｐゴシック" w:hAnsiTheme="majorEastAsia" w:hint="eastAsia"/>
          <w:sz w:val="21"/>
          <w:szCs w:val="21"/>
        </w:rPr>
        <w:t xml:space="preserve">　　②設置校の閉校を前提とする募集停止</w:t>
      </w:r>
    </w:p>
    <w:p w14:paraId="103C1328" w14:textId="590A73FF" w:rsidR="00E45CD2" w:rsidRPr="00F26D19" w:rsidRDefault="00E45CD2" w:rsidP="00E719E1">
      <w:pPr>
        <w:pStyle w:val="ae"/>
        <w:pBdr>
          <w:top w:val="single" w:sz="4" w:space="1" w:color="auto"/>
          <w:left w:val="single" w:sz="4" w:space="4" w:color="auto"/>
          <w:bottom w:val="single" w:sz="4" w:space="1" w:color="auto"/>
          <w:right w:val="single" w:sz="4" w:space="4" w:color="auto"/>
        </w:pBdr>
        <w:autoSpaceDE/>
        <w:autoSpaceDN/>
        <w:ind w:leftChars="150" w:left="525" w:rightChars="150" w:right="315" w:hangingChars="100" w:hanging="210"/>
        <w:rPr>
          <w:rFonts w:asciiTheme="majorEastAsia" w:eastAsia="ＭＳ Ｐゴシック" w:hAnsiTheme="majorEastAsia"/>
          <w:sz w:val="21"/>
          <w:szCs w:val="21"/>
        </w:rPr>
      </w:pPr>
      <w:r w:rsidRPr="00F26D19">
        <w:rPr>
          <w:rFonts w:asciiTheme="majorEastAsia" w:eastAsia="ＭＳ Ｐゴシック" w:hAnsiTheme="majorEastAsia" w:hint="eastAsia"/>
          <w:sz w:val="21"/>
          <w:szCs w:val="21"/>
        </w:rPr>
        <w:t xml:space="preserve">　　③中期的な計画の基本方針</w:t>
      </w:r>
    </w:p>
    <w:p w14:paraId="60AD7262" w14:textId="108A8654" w:rsidR="005D1980" w:rsidRPr="00F26D19" w:rsidRDefault="00E45CD2" w:rsidP="00E719E1">
      <w:pPr>
        <w:pStyle w:val="ae"/>
        <w:pBdr>
          <w:top w:val="single" w:sz="4" w:space="1" w:color="auto"/>
          <w:left w:val="single" w:sz="4" w:space="4" w:color="auto"/>
          <w:bottom w:val="single" w:sz="4" w:space="1" w:color="auto"/>
          <w:right w:val="single" w:sz="4" w:space="4" w:color="auto"/>
        </w:pBdr>
        <w:autoSpaceDE/>
        <w:autoSpaceDN/>
        <w:ind w:leftChars="150" w:left="525" w:rightChars="150" w:right="315" w:hangingChars="100" w:hanging="210"/>
        <w:rPr>
          <w:rFonts w:asciiTheme="majorEastAsia" w:eastAsia="ＭＳ Ｐゴシック" w:hAnsiTheme="majorEastAsia"/>
          <w:sz w:val="21"/>
          <w:szCs w:val="21"/>
        </w:rPr>
      </w:pPr>
      <w:r w:rsidRPr="00F26D19">
        <w:rPr>
          <w:rFonts w:asciiTheme="majorEastAsia" w:eastAsia="ＭＳ Ｐゴシック" w:hAnsiTheme="majorEastAsia" w:hint="eastAsia"/>
          <w:sz w:val="21"/>
          <w:szCs w:val="21"/>
        </w:rPr>
        <w:t xml:space="preserve">　　④役員に対する報酬の基本方針</w:t>
      </w:r>
    </w:p>
    <w:p w14:paraId="790A0B0A" w14:textId="77777777" w:rsidR="005D1980" w:rsidRDefault="005D1980" w:rsidP="00E719E1">
      <w:pPr>
        <w:pStyle w:val="ae"/>
        <w:autoSpaceDE/>
        <w:autoSpaceDN/>
        <w:ind w:left="0"/>
        <w:jc w:val="both"/>
        <w:rPr>
          <w:rFonts w:asciiTheme="minorEastAsia" w:eastAsiaTheme="minorEastAsia" w:hAnsiTheme="minorEastAsia"/>
          <w:sz w:val="21"/>
          <w:szCs w:val="21"/>
        </w:rPr>
      </w:pPr>
    </w:p>
    <w:p w14:paraId="650ED029" w14:textId="2C46D0C3" w:rsidR="001A0B46" w:rsidRDefault="001A0B46" w:rsidP="00E719E1">
      <w:pPr>
        <w:pStyle w:val="ae"/>
        <w:autoSpaceDE/>
        <w:autoSpaceDN/>
        <w:ind w:left="0" w:firstLineChars="100" w:firstLine="210"/>
        <w:jc w:val="both"/>
        <w:rPr>
          <w:rFonts w:asciiTheme="minorEastAsia" w:eastAsiaTheme="minorEastAsia" w:hAnsiTheme="minorEastAsia"/>
          <w:sz w:val="21"/>
          <w:szCs w:val="21"/>
        </w:rPr>
      </w:pPr>
      <w:r w:rsidRPr="00416D2C">
        <w:rPr>
          <w:rFonts w:asciiTheme="minorEastAsia" w:eastAsiaTheme="minorEastAsia" w:hAnsiTheme="minorEastAsia" w:hint="eastAsia"/>
          <w:sz w:val="21"/>
          <w:szCs w:val="21"/>
        </w:rPr>
        <w:t>学校法人業務の重要事項の決定にあたり、理事長が評議員会の意見を聴くだけで足りるとしていることは、私立学校法の根本的な欠陥のひとつである。</w:t>
      </w:r>
      <w:r>
        <w:rPr>
          <w:rFonts w:asciiTheme="minorEastAsia" w:eastAsiaTheme="minorEastAsia" w:hAnsiTheme="minorEastAsia" w:hint="eastAsia"/>
          <w:sz w:val="21"/>
          <w:szCs w:val="21"/>
        </w:rPr>
        <w:t>これでは、</w:t>
      </w:r>
      <w:r w:rsidRPr="00416D2C">
        <w:rPr>
          <w:rFonts w:asciiTheme="minorEastAsia" w:eastAsiaTheme="minorEastAsia" w:hAnsiTheme="minorEastAsia" w:hint="eastAsia"/>
          <w:sz w:val="21"/>
          <w:szCs w:val="21"/>
        </w:rPr>
        <w:t>評議員会が理事会に対する</w:t>
      </w:r>
      <w:r w:rsidRPr="00051217">
        <w:rPr>
          <w:rFonts w:asciiTheme="minorEastAsia" w:eastAsiaTheme="minorEastAsia" w:hAnsiTheme="minorEastAsia" w:hint="eastAsia"/>
          <w:sz w:val="21"/>
          <w:szCs w:val="21"/>
        </w:rPr>
        <w:t>監視機関</w:t>
      </w:r>
      <w:r w:rsidRPr="00416D2C">
        <w:rPr>
          <w:rFonts w:asciiTheme="minorEastAsia" w:eastAsiaTheme="minorEastAsia" w:hAnsiTheme="minorEastAsia" w:hint="eastAsia"/>
          <w:sz w:val="21"/>
          <w:szCs w:val="21"/>
        </w:rPr>
        <w:t>になり得ない。</w:t>
      </w:r>
      <w:r w:rsidR="008B14D1">
        <w:rPr>
          <w:rFonts w:asciiTheme="minorEastAsia" w:eastAsiaTheme="minorEastAsia" w:hAnsiTheme="minorEastAsia" w:hint="eastAsia"/>
          <w:sz w:val="21"/>
          <w:szCs w:val="21"/>
        </w:rPr>
        <w:t>骨子案が、</w:t>
      </w:r>
      <w:r w:rsidRPr="00416D2C">
        <w:rPr>
          <w:rFonts w:asciiTheme="minorEastAsia" w:eastAsiaTheme="minorEastAsia" w:hAnsiTheme="minorEastAsia" w:hint="eastAsia"/>
          <w:sz w:val="21"/>
          <w:szCs w:val="21"/>
        </w:rPr>
        <w:t>評議員会</w:t>
      </w:r>
      <w:r w:rsidR="008B14D1">
        <w:rPr>
          <w:rFonts w:asciiTheme="minorEastAsia" w:eastAsiaTheme="minorEastAsia" w:hAnsiTheme="minorEastAsia" w:hint="eastAsia"/>
          <w:sz w:val="21"/>
          <w:szCs w:val="21"/>
        </w:rPr>
        <w:t>の</w:t>
      </w:r>
      <w:r w:rsidRPr="00416D2C">
        <w:rPr>
          <w:rFonts w:asciiTheme="minorEastAsia" w:eastAsiaTheme="minorEastAsia" w:hAnsiTheme="minorEastAsia" w:hint="eastAsia"/>
          <w:sz w:val="21"/>
          <w:szCs w:val="21"/>
        </w:rPr>
        <w:t>監視</w:t>
      </w:r>
      <w:r>
        <w:rPr>
          <w:rFonts w:asciiTheme="minorEastAsia" w:eastAsiaTheme="minorEastAsia" w:hAnsiTheme="minorEastAsia" w:hint="eastAsia"/>
          <w:sz w:val="21"/>
          <w:szCs w:val="21"/>
        </w:rPr>
        <w:t>機能</w:t>
      </w:r>
      <w:r w:rsidR="008B14D1">
        <w:rPr>
          <w:rFonts w:asciiTheme="minorEastAsia" w:eastAsiaTheme="minorEastAsia" w:hAnsiTheme="minorEastAsia" w:hint="eastAsia"/>
          <w:sz w:val="21"/>
          <w:szCs w:val="21"/>
        </w:rPr>
        <w:t>を健全に働か</w:t>
      </w:r>
      <w:r>
        <w:rPr>
          <w:rFonts w:asciiTheme="minorEastAsia" w:eastAsiaTheme="minorEastAsia" w:hAnsiTheme="minorEastAsia" w:hint="eastAsia"/>
          <w:sz w:val="21"/>
          <w:szCs w:val="21"/>
        </w:rPr>
        <w:t>せる</w:t>
      </w:r>
      <w:r w:rsidRPr="00416D2C">
        <w:rPr>
          <w:rFonts w:asciiTheme="minorEastAsia" w:eastAsiaTheme="minorEastAsia" w:hAnsiTheme="minorEastAsia" w:hint="eastAsia"/>
          <w:sz w:val="21"/>
          <w:szCs w:val="21"/>
        </w:rPr>
        <w:t>ために、</w:t>
      </w:r>
      <w:r w:rsidRPr="00902878">
        <w:rPr>
          <w:rFonts w:asciiTheme="minorEastAsia" w:eastAsiaTheme="minorEastAsia" w:hAnsiTheme="minorEastAsia" w:hint="eastAsia"/>
          <w:sz w:val="21"/>
          <w:szCs w:val="21"/>
        </w:rPr>
        <w:t>理事会の決定とともに評議員会の決議（承認）を要する</w:t>
      </w:r>
      <w:r w:rsidR="008B14D1">
        <w:rPr>
          <w:rFonts w:asciiTheme="minorEastAsia" w:eastAsiaTheme="minorEastAsia" w:hAnsiTheme="minorEastAsia" w:hint="eastAsia"/>
          <w:sz w:val="21"/>
          <w:szCs w:val="21"/>
        </w:rPr>
        <w:t>事項を法定する</w:t>
      </w:r>
      <w:r>
        <w:rPr>
          <w:rFonts w:asciiTheme="minorEastAsia" w:eastAsiaTheme="minorEastAsia" w:hAnsiTheme="minorEastAsia" w:hint="eastAsia"/>
          <w:sz w:val="21"/>
          <w:szCs w:val="21"/>
        </w:rPr>
        <w:t>とした</w:t>
      </w:r>
      <w:r w:rsidR="00192065">
        <w:rPr>
          <w:rFonts w:asciiTheme="minorEastAsia" w:eastAsiaTheme="minorEastAsia" w:hAnsiTheme="minorEastAsia" w:hint="eastAsia"/>
          <w:sz w:val="21"/>
          <w:szCs w:val="21"/>
        </w:rPr>
        <w:t>ことは評価できる。</w:t>
      </w:r>
      <w:r>
        <w:rPr>
          <w:rFonts w:asciiTheme="minorEastAsia" w:eastAsiaTheme="minorEastAsia" w:hAnsiTheme="minorEastAsia" w:hint="eastAsia"/>
          <w:sz w:val="21"/>
          <w:szCs w:val="21"/>
        </w:rPr>
        <w:t>しかし、</w:t>
      </w:r>
      <w:r w:rsidR="00192065">
        <w:rPr>
          <w:rFonts w:asciiTheme="minorEastAsia" w:eastAsiaTheme="minorEastAsia" w:hAnsiTheme="minorEastAsia" w:hint="eastAsia"/>
          <w:sz w:val="21"/>
          <w:szCs w:val="21"/>
        </w:rPr>
        <w:t>決議（承認）を要する事項があまりにも限定的であ</w:t>
      </w:r>
      <w:r w:rsidR="00160256">
        <w:rPr>
          <w:rFonts w:asciiTheme="minorEastAsia" w:eastAsiaTheme="minorEastAsia" w:hAnsiTheme="minorEastAsia" w:hint="eastAsia"/>
          <w:sz w:val="21"/>
          <w:szCs w:val="21"/>
        </w:rPr>
        <w:t>り</w:t>
      </w:r>
      <w:r w:rsidR="00192065">
        <w:rPr>
          <w:rFonts w:asciiTheme="minorEastAsia" w:eastAsiaTheme="minorEastAsia" w:hAnsiTheme="minorEastAsia" w:hint="eastAsia"/>
          <w:sz w:val="21"/>
          <w:szCs w:val="21"/>
        </w:rPr>
        <w:t>、</w:t>
      </w:r>
      <w:r w:rsidR="0002696F">
        <w:rPr>
          <w:rFonts w:asciiTheme="minorEastAsia" w:eastAsiaTheme="minorEastAsia" w:hAnsiTheme="minorEastAsia" w:hint="eastAsia"/>
          <w:sz w:val="21"/>
          <w:szCs w:val="21"/>
        </w:rPr>
        <w:t>現状を改善するものとはなっていない。</w:t>
      </w:r>
    </w:p>
    <w:p w14:paraId="3B7A397D" w14:textId="77777777" w:rsidR="0002696F" w:rsidRDefault="0002696F" w:rsidP="00E719E1">
      <w:pPr>
        <w:pStyle w:val="ae"/>
        <w:autoSpaceDE/>
        <w:autoSpaceDN/>
        <w:ind w:left="0"/>
        <w:jc w:val="both"/>
        <w:rPr>
          <w:rFonts w:asciiTheme="minorEastAsia" w:eastAsiaTheme="minorEastAsia" w:hAnsiTheme="minorEastAsia"/>
          <w:sz w:val="21"/>
          <w:szCs w:val="21"/>
        </w:rPr>
      </w:pPr>
    </w:p>
    <w:p w14:paraId="37789994" w14:textId="5E2B69D0" w:rsidR="00A24353" w:rsidRDefault="00A24353" w:rsidP="00A24353">
      <w:pPr>
        <w:pStyle w:val="ae"/>
        <w:autoSpaceDE/>
        <w:autoSpaceDN/>
        <w:ind w:left="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（１）について</w:t>
      </w:r>
    </w:p>
    <w:p w14:paraId="10489E97" w14:textId="568E9861" w:rsidR="0002696F" w:rsidRDefault="00C331A6" w:rsidP="00A24353">
      <w:pPr>
        <w:pStyle w:val="ae"/>
        <w:autoSpaceDE/>
        <w:autoSpaceDN/>
        <w:ind w:left="0"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骨子案</w:t>
      </w:r>
      <w:r w:rsidR="0002696F">
        <w:rPr>
          <w:rFonts w:asciiTheme="minorEastAsia" w:eastAsiaTheme="minorEastAsia" w:hAnsiTheme="minorEastAsia" w:hint="eastAsia"/>
          <w:sz w:val="21"/>
          <w:szCs w:val="21"/>
        </w:rPr>
        <w:t>が</w:t>
      </w:r>
      <w:r>
        <w:rPr>
          <w:rFonts w:asciiTheme="minorEastAsia" w:eastAsiaTheme="minorEastAsia" w:hAnsiTheme="minorEastAsia" w:hint="eastAsia"/>
          <w:sz w:val="21"/>
          <w:szCs w:val="21"/>
        </w:rPr>
        <w:t>「学校法人の基礎的変更に係る事項」として具体的に挙げているのは、任意解散と合併の２つだけである。</w:t>
      </w:r>
      <w:r w:rsidRPr="00773778">
        <w:rPr>
          <w:rFonts w:asciiTheme="minorEastAsia" w:eastAsiaTheme="minorEastAsia" w:hAnsiTheme="minorEastAsia" w:hint="eastAsia"/>
          <w:sz w:val="21"/>
          <w:szCs w:val="21"/>
        </w:rPr>
        <w:t>学校を設置することを目的とするのが学校法人なのであるから</w:t>
      </w:r>
      <w:r>
        <w:rPr>
          <w:rFonts w:asciiTheme="minorEastAsia" w:eastAsiaTheme="minorEastAsia" w:hAnsiTheme="minorEastAsia" w:hint="eastAsia"/>
          <w:sz w:val="21"/>
          <w:szCs w:val="21"/>
        </w:rPr>
        <w:t>、設置校の新設・閉校</w:t>
      </w:r>
      <w:r w:rsidR="0002696F">
        <w:rPr>
          <w:rFonts w:asciiTheme="minorEastAsia" w:eastAsiaTheme="minorEastAsia" w:hAnsiTheme="minorEastAsia" w:hint="eastAsia"/>
          <w:sz w:val="21"/>
          <w:szCs w:val="21"/>
        </w:rPr>
        <w:t>に関する</w:t>
      </w:r>
      <w:r>
        <w:rPr>
          <w:rFonts w:asciiTheme="minorEastAsia" w:eastAsiaTheme="minorEastAsia" w:hAnsiTheme="minorEastAsia" w:hint="eastAsia"/>
          <w:sz w:val="21"/>
          <w:szCs w:val="21"/>
        </w:rPr>
        <w:t>基本方針は、</w:t>
      </w:r>
      <w:r w:rsidR="00297255">
        <w:rPr>
          <w:rFonts w:asciiTheme="minorEastAsia" w:eastAsiaTheme="minorEastAsia" w:hAnsiTheme="minorEastAsia" w:hint="eastAsia"/>
          <w:sz w:val="21"/>
          <w:szCs w:val="21"/>
        </w:rPr>
        <w:t>「学校法人の基礎的変更に係る事項」である。</w:t>
      </w:r>
    </w:p>
    <w:p w14:paraId="75112F0A" w14:textId="558AE78A" w:rsidR="00051217" w:rsidRDefault="00297255" w:rsidP="00A24353">
      <w:pPr>
        <w:pStyle w:val="ae"/>
        <w:autoSpaceDE/>
        <w:autoSpaceDN/>
        <w:ind w:left="0"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設置校の新設</w:t>
      </w:r>
      <w:r w:rsidR="009E6009">
        <w:rPr>
          <w:rFonts w:asciiTheme="minorEastAsia" w:eastAsiaTheme="minorEastAsia" w:hAnsiTheme="minorEastAsia" w:hint="eastAsia"/>
          <w:sz w:val="21"/>
          <w:szCs w:val="21"/>
        </w:rPr>
        <w:t>を</w:t>
      </w:r>
      <w:r>
        <w:rPr>
          <w:rFonts w:asciiTheme="minorEastAsia" w:eastAsiaTheme="minorEastAsia" w:hAnsiTheme="minorEastAsia" w:hint="eastAsia"/>
          <w:sz w:val="21"/>
          <w:szCs w:val="21"/>
        </w:rPr>
        <w:t>決定した後</w:t>
      </w:r>
      <w:r w:rsidR="009E6009">
        <w:rPr>
          <w:rFonts w:asciiTheme="minorEastAsia" w:eastAsiaTheme="minorEastAsia" w:hAnsiTheme="minorEastAsia" w:hint="eastAsia"/>
          <w:sz w:val="21"/>
          <w:szCs w:val="21"/>
        </w:rPr>
        <w:t>、もしくは閉校が確定した後には</w:t>
      </w:r>
      <w:r>
        <w:rPr>
          <w:rFonts w:asciiTheme="minorEastAsia" w:eastAsiaTheme="minorEastAsia" w:hAnsiTheme="minorEastAsia" w:hint="eastAsia"/>
          <w:sz w:val="21"/>
          <w:szCs w:val="21"/>
        </w:rPr>
        <w:t>寄附行為</w:t>
      </w:r>
      <w:r w:rsidR="009E6009">
        <w:rPr>
          <w:rFonts w:asciiTheme="minorEastAsia" w:eastAsiaTheme="minorEastAsia" w:hAnsiTheme="minorEastAsia" w:hint="eastAsia"/>
          <w:sz w:val="21"/>
          <w:szCs w:val="21"/>
        </w:rPr>
        <w:t>の</w:t>
      </w:r>
      <w:r>
        <w:rPr>
          <w:rFonts w:asciiTheme="minorEastAsia" w:eastAsiaTheme="minorEastAsia" w:hAnsiTheme="minorEastAsia" w:hint="eastAsia"/>
          <w:sz w:val="21"/>
          <w:szCs w:val="21"/>
        </w:rPr>
        <w:t>変更</w:t>
      </w:r>
      <w:r w:rsidR="009E6009">
        <w:rPr>
          <w:rFonts w:asciiTheme="minorEastAsia" w:eastAsiaTheme="minorEastAsia" w:hAnsiTheme="minorEastAsia" w:hint="eastAsia"/>
          <w:sz w:val="21"/>
          <w:szCs w:val="21"/>
        </w:rPr>
        <w:t>が必要と</w:t>
      </w:r>
      <w:r w:rsidR="0002696F">
        <w:rPr>
          <w:rFonts w:asciiTheme="minorEastAsia" w:eastAsiaTheme="minorEastAsia" w:hAnsiTheme="minorEastAsia" w:hint="eastAsia"/>
          <w:sz w:val="21"/>
          <w:szCs w:val="21"/>
        </w:rPr>
        <w:t>なり</w:t>
      </w:r>
      <w:r>
        <w:rPr>
          <w:rFonts w:asciiTheme="minorEastAsia" w:eastAsiaTheme="minorEastAsia" w:hAnsiTheme="minorEastAsia" w:hint="eastAsia"/>
          <w:sz w:val="21"/>
          <w:szCs w:val="21"/>
        </w:rPr>
        <w:t>、</w:t>
      </w:r>
      <w:r w:rsidR="009E6009">
        <w:rPr>
          <w:rFonts w:asciiTheme="minorEastAsia" w:eastAsiaTheme="minorEastAsia" w:hAnsiTheme="minorEastAsia" w:hint="eastAsia"/>
          <w:sz w:val="21"/>
          <w:szCs w:val="21"/>
        </w:rPr>
        <w:t>それは</w:t>
      </w:r>
      <w:r w:rsidR="0002696F">
        <w:rPr>
          <w:rFonts w:asciiTheme="minorEastAsia" w:eastAsiaTheme="minorEastAsia" w:hAnsiTheme="minorEastAsia" w:hint="eastAsia"/>
          <w:sz w:val="21"/>
          <w:szCs w:val="21"/>
        </w:rPr>
        <w:t>「重要な寄附行為の変更」に該当するものと考えられるが、そ</w:t>
      </w:r>
      <w:r>
        <w:rPr>
          <w:rFonts w:asciiTheme="minorEastAsia" w:eastAsiaTheme="minorEastAsia" w:hAnsiTheme="minorEastAsia" w:hint="eastAsia"/>
          <w:sz w:val="21"/>
          <w:szCs w:val="21"/>
        </w:rPr>
        <w:t>の</w:t>
      </w:r>
      <w:r w:rsidR="009E6009">
        <w:rPr>
          <w:rFonts w:asciiTheme="minorEastAsia" w:eastAsiaTheme="minorEastAsia" w:hAnsiTheme="minorEastAsia" w:hint="eastAsia"/>
          <w:sz w:val="21"/>
          <w:szCs w:val="21"/>
        </w:rPr>
        <w:t>段階</w:t>
      </w:r>
      <w:r>
        <w:rPr>
          <w:rFonts w:asciiTheme="minorEastAsia" w:eastAsiaTheme="minorEastAsia" w:hAnsiTheme="minorEastAsia" w:hint="eastAsia"/>
          <w:sz w:val="21"/>
          <w:szCs w:val="21"/>
        </w:rPr>
        <w:t>で</w:t>
      </w:r>
      <w:r w:rsidR="0002696F">
        <w:rPr>
          <w:rFonts w:asciiTheme="minorEastAsia" w:eastAsiaTheme="minorEastAsia" w:hAnsiTheme="minorEastAsia" w:hint="eastAsia"/>
          <w:sz w:val="21"/>
          <w:szCs w:val="21"/>
        </w:rPr>
        <w:t>評議員会の決議（承認）を取り付け</w:t>
      </w:r>
      <w:r w:rsidR="009E6009">
        <w:rPr>
          <w:rFonts w:asciiTheme="minorEastAsia" w:eastAsiaTheme="minorEastAsia" w:hAnsiTheme="minorEastAsia" w:hint="eastAsia"/>
          <w:sz w:val="21"/>
          <w:szCs w:val="21"/>
        </w:rPr>
        <w:t>ることは</w:t>
      </w:r>
      <w:r w:rsidR="0002696F">
        <w:rPr>
          <w:rFonts w:asciiTheme="minorEastAsia" w:eastAsiaTheme="minorEastAsia" w:hAnsiTheme="minorEastAsia" w:hint="eastAsia"/>
          <w:sz w:val="21"/>
          <w:szCs w:val="21"/>
        </w:rPr>
        <w:t>まったく意味をなさない。設置校の新設・閉校に関する基本方針を、</w:t>
      </w:r>
      <w:r w:rsidR="00C331A6">
        <w:rPr>
          <w:rFonts w:asciiTheme="minorEastAsia" w:eastAsiaTheme="minorEastAsia" w:hAnsiTheme="minorEastAsia" w:hint="eastAsia"/>
          <w:sz w:val="21"/>
          <w:szCs w:val="21"/>
        </w:rPr>
        <w:t>評議員会の決議（承認）を要するものとすべきである。</w:t>
      </w:r>
    </w:p>
    <w:p w14:paraId="412E50E8" w14:textId="28E2A9DA" w:rsidR="00051217" w:rsidRPr="00297255" w:rsidRDefault="00051217" w:rsidP="00E719E1">
      <w:pPr>
        <w:pStyle w:val="ae"/>
        <w:autoSpaceDE/>
        <w:autoSpaceDN/>
        <w:ind w:left="0"/>
        <w:jc w:val="both"/>
        <w:rPr>
          <w:rFonts w:asciiTheme="minorEastAsia" w:eastAsiaTheme="minorEastAsia" w:hAnsiTheme="minorEastAsia"/>
          <w:sz w:val="21"/>
          <w:szCs w:val="21"/>
        </w:rPr>
      </w:pPr>
    </w:p>
    <w:p w14:paraId="57051C7E" w14:textId="7A281853" w:rsidR="00A24353" w:rsidRDefault="00297255" w:rsidP="00E719E1">
      <w:pPr>
        <w:pStyle w:val="ae"/>
        <w:autoSpaceDE/>
        <w:autoSpaceDN/>
        <w:ind w:left="21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A24353">
        <w:rPr>
          <w:rFonts w:asciiTheme="minorEastAsia" w:eastAsiaTheme="minorEastAsia" w:hAnsiTheme="minorEastAsia" w:hint="eastAsia"/>
          <w:sz w:val="21"/>
          <w:szCs w:val="21"/>
        </w:rPr>
        <w:t>について</w:t>
      </w:r>
    </w:p>
    <w:p w14:paraId="36898BDA" w14:textId="77777777" w:rsidR="00316292" w:rsidRDefault="00815E31" w:rsidP="00316292">
      <w:pPr>
        <w:pStyle w:val="ae"/>
        <w:autoSpaceDE/>
        <w:autoSpaceDN/>
        <w:ind w:left="0"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「重要な寄附行為の変更」</w:t>
      </w:r>
      <w:r w:rsidR="00942129">
        <w:rPr>
          <w:rFonts w:asciiTheme="minorEastAsia" w:eastAsiaTheme="minorEastAsia" w:hAnsiTheme="minorEastAsia" w:hint="eastAsia"/>
          <w:sz w:val="21"/>
          <w:szCs w:val="21"/>
        </w:rPr>
        <w:t>の範囲</w:t>
      </w:r>
      <w:r w:rsidR="00754ABF">
        <w:rPr>
          <w:rFonts w:asciiTheme="minorEastAsia" w:eastAsiaTheme="minorEastAsia" w:hAnsiTheme="minorEastAsia" w:hint="eastAsia"/>
          <w:sz w:val="21"/>
          <w:szCs w:val="21"/>
        </w:rPr>
        <w:t>に</w:t>
      </w:r>
      <w:r w:rsidR="007F03C5">
        <w:rPr>
          <w:rFonts w:asciiTheme="minorEastAsia" w:eastAsiaTheme="minorEastAsia" w:hAnsiTheme="minorEastAsia" w:hint="eastAsia"/>
          <w:sz w:val="21"/>
          <w:szCs w:val="21"/>
        </w:rPr>
        <w:t>つ</w:t>
      </w:r>
      <w:r w:rsidR="00754ABF">
        <w:rPr>
          <w:rFonts w:asciiTheme="minorEastAsia" w:eastAsiaTheme="minorEastAsia" w:hAnsiTheme="minorEastAsia" w:hint="eastAsia"/>
          <w:sz w:val="21"/>
          <w:szCs w:val="21"/>
        </w:rPr>
        <w:t>いて</w:t>
      </w:r>
      <w:r w:rsidR="0094212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文科省は「</w:t>
      </w:r>
      <w:r w:rsidRPr="006524C3">
        <w:rPr>
          <w:rFonts w:asciiTheme="minorEastAsia" w:eastAsiaTheme="minorEastAsia" w:hAnsiTheme="minorEastAsia" w:hint="eastAsia"/>
          <w:sz w:val="21"/>
          <w:szCs w:val="21"/>
        </w:rPr>
        <w:t>今後省令等の改正に際して具体的に検討していく</w:t>
      </w:r>
      <w:r>
        <w:rPr>
          <w:rFonts w:asciiTheme="minorEastAsia" w:eastAsiaTheme="minorEastAsia" w:hAnsiTheme="minorEastAsia" w:hint="eastAsia"/>
          <w:sz w:val="21"/>
          <w:szCs w:val="21"/>
        </w:rPr>
        <w:t>」と</w:t>
      </w:r>
      <w:r w:rsidR="001A0B46">
        <w:rPr>
          <w:rFonts w:asciiTheme="minorEastAsia" w:eastAsiaTheme="minorEastAsia" w:hAnsiTheme="minorEastAsia" w:hint="eastAsia"/>
          <w:sz w:val="21"/>
          <w:szCs w:val="21"/>
        </w:rPr>
        <w:t>説明</w:t>
      </w:r>
      <w:r>
        <w:rPr>
          <w:rFonts w:asciiTheme="minorEastAsia" w:eastAsiaTheme="minorEastAsia" w:hAnsiTheme="minorEastAsia" w:hint="eastAsia"/>
          <w:sz w:val="21"/>
          <w:szCs w:val="21"/>
        </w:rPr>
        <w:t>しており、その</w:t>
      </w:r>
      <w:r w:rsidR="00942129">
        <w:rPr>
          <w:rFonts w:asciiTheme="minorEastAsia" w:eastAsiaTheme="minorEastAsia" w:hAnsiTheme="minorEastAsia" w:hint="eastAsia"/>
          <w:sz w:val="21"/>
          <w:szCs w:val="21"/>
        </w:rPr>
        <w:t>範囲</w:t>
      </w:r>
      <w:r w:rsidR="00541746">
        <w:rPr>
          <w:rFonts w:asciiTheme="minorEastAsia" w:eastAsiaTheme="minorEastAsia" w:hAnsiTheme="minorEastAsia" w:hint="eastAsia"/>
          <w:sz w:val="21"/>
          <w:szCs w:val="21"/>
        </w:rPr>
        <w:t>と定め方</w:t>
      </w:r>
      <w:r>
        <w:rPr>
          <w:rFonts w:asciiTheme="minorEastAsia" w:eastAsiaTheme="minorEastAsia" w:hAnsiTheme="minorEastAsia" w:hint="eastAsia"/>
          <w:sz w:val="21"/>
          <w:szCs w:val="21"/>
        </w:rPr>
        <w:t>は不明である。</w:t>
      </w:r>
      <w:r w:rsidR="00F975AE">
        <w:rPr>
          <w:rFonts w:asciiTheme="minorEastAsia" w:eastAsiaTheme="minorEastAsia" w:hAnsiTheme="minorEastAsia" w:hint="eastAsia"/>
          <w:sz w:val="21"/>
          <w:szCs w:val="21"/>
        </w:rPr>
        <w:t>寄附行為は学校法人の基本規定であり、その変更は原則として所轄庁の認可事項となっている。</w:t>
      </w:r>
      <w:r w:rsidR="00E3259A">
        <w:rPr>
          <w:rFonts w:asciiTheme="minorEastAsia" w:eastAsiaTheme="minorEastAsia" w:hAnsiTheme="minorEastAsia" w:hint="eastAsia"/>
          <w:sz w:val="21"/>
          <w:szCs w:val="21"/>
        </w:rPr>
        <w:t>寄附行為の変更はすべて重要であり、評議員会の議決を要するものとすべきである。</w:t>
      </w:r>
      <w:r w:rsidR="00143C8A">
        <w:rPr>
          <w:rFonts w:asciiTheme="minorEastAsia" w:eastAsiaTheme="minorEastAsia" w:hAnsiTheme="minorEastAsia" w:hint="eastAsia"/>
          <w:sz w:val="21"/>
          <w:szCs w:val="21"/>
        </w:rPr>
        <w:t>とくに設置する大学の学部・学科の設置や廃止、</w:t>
      </w:r>
      <w:r w:rsidR="00143C8A" w:rsidRPr="00416D2C">
        <w:rPr>
          <w:rFonts w:asciiTheme="minorEastAsia" w:eastAsiaTheme="minorEastAsia" w:hAnsiTheme="minorEastAsia" w:hint="eastAsia"/>
          <w:sz w:val="21"/>
          <w:szCs w:val="21"/>
        </w:rPr>
        <w:t>一部もしくは全部の譲渡・譲受</w:t>
      </w:r>
      <w:r w:rsidR="00143C8A">
        <w:rPr>
          <w:rFonts w:asciiTheme="minorEastAsia" w:eastAsiaTheme="minorEastAsia" w:hAnsiTheme="minorEastAsia" w:hint="eastAsia"/>
          <w:sz w:val="21"/>
          <w:szCs w:val="21"/>
        </w:rPr>
        <w:t>による</w:t>
      </w:r>
      <w:r w:rsidR="00143C8A" w:rsidRPr="00416D2C">
        <w:rPr>
          <w:rFonts w:asciiTheme="minorEastAsia" w:eastAsiaTheme="minorEastAsia" w:hAnsiTheme="minorEastAsia" w:hint="eastAsia"/>
          <w:sz w:val="21"/>
          <w:szCs w:val="21"/>
        </w:rPr>
        <w:t>設置者変更</w:t>
      </w:r>
      <w:r w:rsidR="00143C8A">
        <w:rPr>
          <w:rFonts w:asciiTheme="minorEastAsia" w:eastAsiaTheme="minorEastAsia" w:hAnsiTheme="minorEastAsia" w:hint="eastAsia"/>
          <w:sz w:val="21"/>
          <w:szCs w:val="21"/>
        </w:rPr>
        <w:t>などは、評議員会の議決を要する事項から除外されてはならない。</w:t>
      </w:r>
    </w:p>
    <w:p w14:paraId="4E481F4C" w14:textId="648AA930" w:rsidR="00E3259A" w:rsidRDefault="00E3259A" w:rsidP="00316292">
      <w:pPr>
        <w:pStyle w:val="ae"/>
        <w:autoSpaceDE/>
        <w:autoSpaceDN/>
        <w:ind w:left="0"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そこで</w:t>
      </w:r>
      <w:r w:rsidR="00652F33">
        <w:rPr>
          <w:rFonts w:asciiTheme="minorEastAsia" w:eastAsiaTheme="minorEastAsia" w:hAnsiTheme="minorEastAsia" w:hint="eastAsia"/>
          <w:sz w:val="21"/>
          <w:szCs w:val="21"/>
        </w:rPr>
        <w:t>「重要な</w:t>
      </w:r>
      <w:r w:rsidR="00A24353">
        <w:rPr>
          <w:rFonts w:asciiTheme="minorEastAsia" w:eastAsiaTheme="minorEastAsia" w:hAnsiTheme="minorEastAsia" w:hint="eastAsia"/>
          <w:sz w:val="21"/>
          <w:szCs w:val="21"/>
        </w:rPr>
        <w:t>寄附行為の変更</w:t>
      </w:r>
      <w:r w:rsidR="00652F33">
        <w:rPr>
          <w:rFonts w:asciiTheme="minorEastAsia" w:eastAsiaTheme="minorEastAsia" w:hAnsiTheme="minorEastAsia" w:hint="eastAsia"/>
          <w:sz w:val="21"/>
          <w:szCs w:val="21"/>
        </w:rPr>
        <w:t>」</w:t>
      </w:r>
      <w:r w:rsidR="00A24353">
        <w:rPr>
          <w:rFonts w:asciiTheme="minorEastAsia" w:eastAsiaTheme="minorEastAsia" w:hAnsiTheme="minorEastAsia" w:hint="eastAsia"/>
          <w:sz w:val="21"/>
          <w:szCs w:val="21"/>
        </w:rPr>
        <w:t>は、事務所の所在地の変更、公告の方法の変更以外のすべて</w:t>
      </w:r>
      <w:r w:rsidR="00942129">
        <w:rPr>
          <w:rFonts w:asciiTheme="minorEastAsia" w:eastAsiaTheme="minorEastAsia" w:hAnsiTheme="minorEastAsia" w:hint="eastAsia"/>
          <w:sz w:val="21"/>
          <w:szCs w:val="21"/>
        </w:rPr>
        <w:t>とし、</w:t>
      </w:r>
      <w:r w:rsidR="00A24353">
        <w:rPr>
          <w:rFonts w:asciiTheme="minorEastAsia" w:eastAsiaTheme="minorEastAsia" w:hAnsiTheme="minorEastAsia" w:hint="eastAsia"/>
          <w:sz w:val="21"/>
          <w:szCs w:val="21"/>
        </w:rPr>
        <w:t>評議員会の議決</w:t>
      </w:r>
      <w:r w:rsidR="00942129">
        <w:rPr>
          <w:rFonts w:asciiTheme="minorEastAsia" w:eastAsiaTheme="minorEastAsia" w:hAnsiTheme="minorEastAsia" w:hint="eastAsia"/>
          <w:sz w:val="21"/>
          <w:szCs w:val="21"/>
        </w:rPr>
        <w:t>（承認）</w:t>
      </w:r>
      <w:r w:rsidR="00A24353">
        <w:rPr>
          <w:rFonts w:asciiTheme="minorEastAsia" w:eastAsiaTheme="minorEastAsia" w:hAnsiTheme="minorEastAsia" w:hint="eastAsia"/>
          <w:sz w:val="21"/>
          <w:szCs w:val="21"/>
        </w:rPr>
        <w:t>を要するものとすべきである。</w:t>
      </w:r>
      <w:r w:rsidR="00F975AE">
        <w:rPr>
          <w:rFonts w:asciiTheme="minorEastAsia" w:eastAsiaTheme="minorEastAsia" w:hAnsiTheme="minorEastAsia" w:hint="eastAsia"/>
          <w:sz w:val="21"/>
          <w:szCs w:val="21"/>
        </w:rPr>
        <w:t>「重要な寄附行為の変更」</w:t>
      </w:r>
      <w:r>
        <w:rPr>
          <w:rFonts w:asciiTheme="minorEastAsia" w:eastAsiaTheme="minorEastAsia" w:hAnsiTheme="minorEastAsia" w:hint="eastAsia"/>
          <w:sz w:val="21"/>
          <w:szCs w:val="21"/>
        </w:rPr>
        <w:t>の定め方は</w:t>
      </w:r>
      <w:r w:rsidR="00652F33">
        <w:rPr>
          <w:rFonts w:asciiTheme="minorEastAsia" w:eastAsiaTheme="minorEastAsia" w:hAnsiTheme="minorEastAsia" w:hint="eastAsia"/>
          <w:sz w:val="21"/>
          <w:szCs w:val="21"/>
        </w:rPr>
        <w:t>、省令に委ねるのではなく法定すべきである。</w:t>
      </w:r>
    </w:p>
    <w:p w14:paraId="0DF14B05" w14:textId="7CD7A45A" w:rsidR="004965F1" w:rsidRDefault="004965F1" w:rsidP="00E719E1">
      <w:pPr>
        <w:pStyle w:val="ae"/>
        <w:autoSpaceDE/>
        <w:autoSpaceDN/>
        <w:ind w:left="0"/>
        <w:jc w:val="both"/>
        <w:rPr>
          <w:rFonts w:asciiTheme="minorEastAsia" w:eastAsiaTheme="minorEastAsia" w:hAnsiTheme="minorEastAsia"/>
          <w:sz w:val="21"/>
          <w:szCs w:val="21"/>
        </w:rPr>
      </w:pPr>
    </w:p>
    <w:p w14:paraId="77B2037B" w14:textId="77777777" w:rsidR="00A24353" w:rsidRDefault="004965F1" w:rsidP="00E719E1">
      <w:pPr>
        <w:pStyle w:val="ae"/>
        <w:autoSpaceDE/>
        <w:autoSpaceDN/>
        <w:ind w:left="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A24353">
        <w:rPr>
          <w:rFonts w:asciiTheme="minorEastAsia" w:eastAsiaTheme="minorEastAsia" w:hAnsiTheme="minorEastAsia" w:hint="eastAsia"/>
          <w:sz w:val="21"/>
          <w:szCs w:val="21"/>
        </w:rPr>
        <w:t>について</w:t>
      </w:r>
    </w:p>
    <w:p w14:paraId="55B9227C" w14:textId="3D93824B" w:rsidR="005C2986" w:rsidRDefault="009E6009" w:rsidP="00A24353">
      <w:pPr>
        <w:pStyle w:val="ae"/>
        <w:autoSpaceDE/>
        <w:autoSpaceDN/>
        <w:ind w:left="0"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「学校法人の基礎的変更に係る事項」「重要な寄附行為の変更」以外にも、学校法人の業務に関する重要事項は</w:t>
      </w:r>
      <w:r w:rsidR="00D07E7F">
        <w:rPr>
          <w:rFonts w:asciiTheme="minorEastAsia" w:eastAsiaTheme="minorEastAsia" w:hAnsiTheme="minorEastAsia" w:hint="eastAsia"/>
          <w:sz w:val="21"/>
          <w:szCs w:val="21"/>
        </w:rPr>
        <w:t>多くある。</w:t>
      </w:r>
      <w:r w:rsidR="00416FAC">
        <w:rPr>
          <w:rFonts w:asciiTheme="minorEastAsia" w:eastAsiaTheme="minorEastAsia" w:hAnsiTheme="minorEastAsia" w:hint="eastAsia"/>
          <w:sz w:val="21"/>
          <w:szCs w:val="21"/>
        </w:rPr>
        <w:t>評議員会の決議（承認）を要する</w:t>
      </w:r>
      <w:r w:rsidR="00DB520B">
        <w:rPr>
          <w:rFonts w:asciiTheme="minorEastAsia" w:eastAsiaTheme="minorEastAsia" w:hAnsiTheme="minorEastAsia" w:hint="eastAsia"/>
          <w:sz w:val="21"/>
          <w:szCs w:val="21"/>
        </w:rPr>
        <w:t>事項</w:t>
      </w:r>
      <w:r w:rsidR="00C632A8">
        <w:rPr>
          <w:rFonts w:asciiTheme="minorEastAsia" w:eastAsiaTheme="minorEastAsia" w:hAnsiTheme="minorEastAsia" w:hint="eastAsia"/>
          <w:sz w:val="21"/>
          <w:szCs w:val="21"/>
        </w:rPr>
        <w:t>に</w:t>
      </w:r>
      <w:r w:rsidR="00416FAC">
        <w:rPr>
          <w:rFonts w:asciiTheme="minorEastAsia" w:eastAsiaTheme="minorEastAsia" w:hAnsiTheme="minorEastAsia" w:hint="eastAsia"/>
          <w:sz w:val="21"/>
          <w:szCs w:val="21"/>
        </w:rPr>
        <w:t>、</w:t>
      </w:r>
      <w:r w:rsidR="006C605E">
        <w:rPr>
          <w:rFonts w:asciiTheme="minorEastAsia" w:eastAsiaTheme="minorEastAsia" w:hAnsiTheme="minorEastAsia" w:hint="eastAsia"/>
          <w:sz w:val="21"/>
          <w:szCs w:val="21"/>
        </w:rPr>
        <w:t>少なくとも</w:t>
      </w:r>
      <w:r w:rsidR="00DB520B">
        <w:rPr>
          <w:rFonts w:asciiTheme="minorEastAsia" w:eastAsiaTheme="minorEastAsia" w:hAnsiTheme="minorEastAsia" w:hint="eastAsia"/>
          <w:sz w:val="21"/>
          <w:szCs w:val="21"/>
        </w:rPr>
        <w:t>以下を</w:t>
      </w:r>
      <w:r w:rsidR="005C2986">
        <w:rPr>
          <w:rFonts w:asciiTheme="minorEastAsia" w:eastAsiaTheme="minorEastAsia" w:hAnsiTheme="minorEastAsia" w:hint="eastAsia"/>
          <w:sz w:val="21"/>
          <w:szCs w:val="21"/>
        </w:rPr>
        <w:t>加えることが必要である。</w:t>
      </w:r>
    </w:p>
    <w:p w14:paraId="2C1950A8" w14:textId="4C5DE4E0" w:rsidR="00E71FAA" w:rsidRDefault="005C2986" w:rsidP="00E719E1">
      <w:pPr>
        <w:pStyle w:val="ae"/>
        <w:autoSpaceDE/>
        <w:autoSpaceDN/>
        <w:ind w:left="0" w:firstLine="216"/>
        <w:jc w:val="both"/>
        <w:rPr>
          <w:rFonts w:asciiTheme="minorEastAsia" w:eastAsiaTheme="minorEastAsia" w:hAnsiTheme="minorEastAsia"/>
          <w:sz w:val="21"/>
          <w:szCs w:val="21"/>
        </w:rPr>
      </w:pPr>
      <w:r>
        <w:rPr>
          <w:rFonts w:asciiTheme="minorEastAsia" w:eastAsiaTheme="minorEastAsia" w:hAnsiTheme="minorEastAsia" w:hint="eastAsia"/>
          <w:sz w:val="21"/>
          <w:szCs w:val="21"/>
        </w:rPr>
        <w:t>①計算書類の承認</w:t>
      </w:r>
      <w:r w:rsidRPr="00416D2C">
        <w:rPr>
          <w:rFonts w:asciiTheme="minorEastAsia" w:eastAsiaTheme="minorEastAsia" w:hAnsiTheme="minorEastAsia" w:hint="eastAsia"/>
          <w:sz w:val="21"/>
          <w:szCs w:val="21"/>
        </w:rPr>
        <w:t>は、学校法人運営の根幹に関する事項である</w:t>
      </w:r>
      <w:r w:rsidR="00E71FAA">
        <w:rPr>
          <w:rFonts w:asciiTheme="minorEastAsia" w:eastAsiaTheme="minorEastAsia" w:hAnsiTheme="minorEastAsia" w:hint="eastAsia"/>
          <w:sz w:val="21"/>
          <w:szCs w:val="21"/>
        </w:rPr>
        <w:t>。②</w:t>
      </w:r>
      <w:r w:rsidR="00E71FAA" w:rsidRPr="003D1465">
        <w:rPr>
          <w:rFonts w:asciiTheme="minorEastAsia" w:eastAsiaTheme="minorEastAsia" w:hAnsiTheme="minorEastAsia" w:hint="eastAsia"/>
          <w:sz w:val="21"/>
          <w:szCs w:val="21"/>
        </w:rPr>
        <w:t>設置校の閉校を前提とする募集停止</w:t>
      </w:r>
      <w:r w:rsidR="00E71FAA" w:rsidRPr="00773778">
        <w:rPr>
          <w:rFonts w:asciiTheme="minorEastAsia" w:eastAsiaTheme="minorEastAsia" w:hAnsiTheme="minorEastAsia" w:hint="eastAsia"/>
          <w:sz w:val="21"/>
          <w:szCs w:val="21"/>
        </w:rPr>
        <w:t>は、</w:t>
      </w:r>
      <w:r w:rsidR="00E71FAA">
        <w:rPr>
          <w:rFonts w:asciiTheme="minorEastAsia" w:eastAsiaTheme="minorEastAsia" w:hAnsiTheme="minorEastAsia" w:hint="eastAsia"/>
          <w:sz w:val="21"/>
          <w:szCs w:val="21"/>
        </w:rPr>
        <w:t>現状では寄附行為の変更を必要とせず、評議員会の意見を聞かなければならない事</w:t>
      </w:r>
      <w:r w:rsidR="00E71FAA">
        <w:rPr>
          <w:rFonts w:asciiTheme="minorEastAsia" w:eastAsiaTheme="minorEastAsia" w:hAnsiTheme="minorEastAsia" w:hint="eastAsia"/>
          <w:sz w:val="21"/>
          <w:szCs w:val="21"/>
        </w:rPr>
        <w:lastRenderedPageBreak/>
        <w:t>項ともされていないが、</w:t>
      </w:r>
      <w:r w:rsidR="00E71FAA" w:rsidRPr="00773778">
        <w:rPr>
          <w:rFonts w:asciiTheme="minorEastAsia" w:eastAsiaTheme="minorEastAsia" w:hAnsiTheme="minorEastAsia" w:hint="eastAsia"/>
          <w:sz w:val="21"/>
          <w:szCs w:val="21"/>
        </w:rPr>
        <w:t>学校を設置することを目的とするのが学校法人なのであるから</w:t>
      </w:r>
      <w:r w:rsidR="00E71FAA">
        <w:rPr>
          <w:rFonts w:asciiTheme="minorEastAsia" w:eastAsiaTheme="minorEastAsia" w:hAnsiTheme="minorEastAsia" w:hint="eastAsia"/>
          <w:sz w:val="21"/>
          <w:szCs w:val="21"/>
        </w:rPr>
        <w:t>、その</w:t>
      </w:r>
      <w:r w:rsidR="001C76A2">
        <w:rPr>
          <w:rFonts w:asciiTheme="minorEastAsia" w:eastAsiaTheme="minorEastAsia" w:hAnsiTheme="minorEastAsia" w:hint="eastAsia"/>
          <w:sz w:val="21"/>
          <w:szCs w:val="21"/>
        </w:rPr>
        <w:t>閉校</w:t>
      </w:r>
      <w:r w:rsidR="00E71FAA">
        <w:rPr>
          <w:rFonts w:asciiTheme="minorEastAsia" w:eastAsiaTheme="minorEastAsia" w:hAnsiTheme="minorEastAsia" w:hint="eastAsia"/>
          <w:sz w:val="21"/>
          <w:szCs w:val="21"/>
        </w:rPr>
        <w:t>を前提とした募集停止の段階で、評議員会の決議（承認）を要するものとすべきである。</w:t>
      </w:r>
      <w:r w:rsidR="00E71FAA" w:rsidRPr="00416D2C">
        <w:rPr>
          <w:rFonts w:asciiTheme="minorEastAsia" w:eastAsiaTheme="minorEastAsia" w:hAnsiTheme="minorEastAsia" w:hint="eastAsia"/>
          <w:sz w:val="21"/>
          <w:szCs w:val="21"/>
        </w:rPr>
        <w:t>③中期的な計画の基本方針</w:t>
      </w:r>
      <w:r w:rsidR="00E71FAA">
        <w:rPr>
          <w:rFonts w:asciiTheme="minorEastAsia" w:eastAsiaTheme="minorEastAsia" w:hAnsiTheme="minorEastAsia" w:hint="eastAsia"/>
          <w:sz w:val="21"/>
          <w:szCs w:val="21"/>
        </w:rPr>
        <w:t>および</w:t>
      </w:r>
      <w:r w:rsidR="00D07E7F">
        <w:rPr>
          <w:rFonts w:asciiTheme="minorEastAsia" w:eastAsiaTheme="minorEastAsia" w:hAnsiTheme="minorEastAsia" w:hint="eastAsia"/>
          <w:sz w:val="21"/>
          <w:szCs w:val="21"/>
        </w:rPr>
        <w:t>、</w:t>
      </w:r>
      <w:r w:rsidR="00E71FAA" w:rsidRPr="00416D2C">
        <w:rPr>
          <w:rFonts w:asciiTheme="minorEastAsia" w:eastAsiaTheme="minorEastAsia" w:hAnsiTheme="minorEastAsia" w:hint="eastAsia"/>
          <w:sz w:val="21"/>
          <w:szCs w:val="21"/>
        </w:rPr>
        <w:t>④役員に対する報酬の基本方針は</w:t>
      </w:r>
      <w:r w:rsidR="00E71FAA">
        <w:rPr>
          <w:rFonts w:asciiTheme="minorEastAsia" w:eastAsiaTheme="minorEastAsia" w:hAnsiTheme="minorEastAsia" w:hint="eastAsia"/>
          <w:sz w:val="21"/>
          <w:szCs w:val="21"/>
        </w:rPr>
        <w:t>、</w:t>
      </w:r>
      <w:r w:rsidR="00DB520B">
        <w:rPr>
          <w:rFonts w:asciiTheme="minorEastAsia" w:eastAsiaTheme="minorEastAsia" w:hAnsiTheme="minorEastAsia" w:hint="eastAsia"/>
          <w:sz w:val="21"/>
          <w:szCs w:val="21"/>
        </w:rPr>
        <w:t>学校法人の</w:t>
      </w:r>
      <w:r w:rsidR="00DB520B" w:rsidRPr="00416D2C">
        <w:rPr>
          <w:rFonts w:asciiTheme="minorEastAsia" w:eastAsiaTheme="minorEastAsia" w:hAnsiTheme="minorEastAsia" w:hint="eastAsia"/>
          <w:sz w:val="21"/>
          <w:szCs w:val="21"/>
        </w:rPr>
        <w:t>重要事項</w:t>
      </w:r>
      <w:r w:rsidR="00DB520B">
        <w:rPr>
          <w:rFonts w:asciiTheme="minorEastAsia" w:eastAsiaTheme="minorEastAsia" w:hAnsiTheme="minorEastAsia" w:hint="eastAsia"/>
          <w:sz w:val="21"/>
          <w:szCs w:val="21"/>
        </w:rPr>
        <w:t>であり、</w:t>
      </w:r>
      <w:r w:rsidR="00D07E7F">
        <w:rPr>
          <w:rFonts w:asciiTheme="minorEastAsia" w:eastAsiaTheme="minorEastAsia" w:hAnsiTheme="minorEastAsia" w:hint="eastAsia"/>
          <w:sz w:val="21"/>
          <w:szCs w:val="21"/>
        </w:rPr>
        <w:t>特別委員会の審議途上の「主査覚書」では評議員会の決議（承認）を要する事項とされていたものである</w:t>
      </w:r>
      <w:r w:rsidR="00DB520B">
        <w:rPr>
          <w:rFonts w:asciiTheme="minorEastAsia" w:eastAsiaTheme="minorEastAsia" w:hAnsiTheme="minorEastAsia" w:hint="eastAsia"/>
          <w:sz w:val="21"/>
          <w:szCs w:val="21"/>
        </w:rPr>
        <w:t>。</w:t>
      </w:r>
    </w:p>
    <w:p w14:paraId="4CD35762" w14:textId="77777777" w:rsidR="00316292" w:rsidRPr="00F36E5C" w:rsidRDefault="00316292" w:rsidP="00E719E1">
      <w:pPr>
        <w:pStyle w:val="ae"/>
        <w:autoSpaceDE/>
        <w:autoSpaceDN/>
        <w:ind w:left="0"/>
        <w:jc w:val="both"/>
        <w:rPr>
          <w:rFonts w:asciiTheme="minorEastAsia" w:eastAsiaTheme="minorEastAsia" w:hAnsiTheme="minorEastAsia"/>
          <w:sz w:val="21"/>
          <w:szCs w:val="21"/>
        </w:rPr>
      </w:pPr>
    </w:p>
    <w:p w14:paraId="43031410" w14:textId="23A493A6" w:rsidR="000B7A59" w:rsidRPr="00966D5F" w:rsidRDefault="00650BF0" w:rsidP="00E719E1">
      <w:pPr>
        <w:pStyle w:val="ae"/>
        <w:autoSpaceDE/>
        <w:autoSpaceDN/>
        <w:ind w:left="0"/>
        <w:jc w:val="both"/>
        <w:rPr>
          <w:rFonts w:asciiTheme="majorEastAsia" w:eastAsiaTheme="majorEastAsia" w:hAnsiTheme="majorEastAsia"/>
          <w:sz w:val="21"/>
          <w:szCs w:val="21"/>
        </w:rPr>
      </w:pPr>
      <w:r>
        <w:rPr>
          <w:rFonts w:asciiTheme="majorEastAsia" w:eastAsiaTheme="majorEastAsia" w:hAnsiTheme="majorEastAsia" w:hint="eastAsia"/>
          <w:sz w:val="21"/>
          <w:szCs w:val="21"/>
        </w:rPr>
        <w:t>２</w:t>
      </w:r>
      <w:r w:rsidR="00966D5F" w:rsidRPr="00966D5F">
        <w:rPr>
          <w:rFonts w:asciiTheme="majorEastAsia" w:eastAsiaTheme="majorEastAsia" w:hAnsiTheme="majorEastAsia" w:hint="eastAsia"/>
          <w:sz w:val="21"/>
          <w:szCs w:val="21"/>
        </w:rPr>
        <w:t>．</w:t>
      </w:r>
      <w:r w:rsidR="00BD0D1E">
        <w:rPr>
          <w:rFonts w:asciiTheme="majorEastAsia" w:eastAsiaTheme="majorEastAsia" w:hAnsiTheme="majorEastAsia" w:hint="eastAsia"/>
          <w:sz w:val="21"/>
          <w:szCs w:val="21"/>
        </w:rPr>
        <w:t>骨子案</w:t>
      </w:r>
      <w:r w:rsidR="000B7A59" w:rsidRPr="00966D5F">
        <w:rPr>
          <w:rFonts w:asciiTheme="majorEastAsia" w:eastAsiaTheme="majorEastAsia" w:hAnsiTheme="majorEastAsia" w:hint="eastAsia"/>
          <w:sz w:val="21"/>
          <w:szCs w:val="21"/>
        </w:rPr>
        <w:t>「四　理事・理事会」について</w:t>
      </w:r>
    </w:p>
    <w:p w14:paraId="09B95C88" w14:textId="54AA4241" w:rsidR="00B05AED" w:rsidRDefault="00B05AED" w:rsidP="00E719E1">
      <w:pPr>
        <w:pStyle w:val="ae"/>
        <w:autoSpaceDE/>
        <w:autoSpaceDN/>
        <w:ind w:left="0"/>
        <w:jc w:val="both"/>
        <w:rPr>
          <w:rFonts w:asciiTheme="minorEastAsia" w:eastAsiaTheme="minorEastAsia" w:hAnsiTheme="minorEastAsia"/>
          <w:sz w:val="21"/>
          <w:szCs w:val="21"/>
        </w:rPr>
      </w:pPr>
    </w:p>
    <w:p w14:paraId="22BC8D42" w14:textId="5C7246B6" w:rsidR="00302A14" w:rsidRPr="00302A14" w:rsidRDefault="00BD0D1E" w:rsidP="00E719E1">
      <w:pPr>
        <w:pStyle w:val="ae"/>
        <w:autoSpaceDE/>
        <w:autoSpaceDN/>
        <w:ind w:left="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D07E7F" w:rsidRPr="00302A14">
        <w:rPr>
          <w:rFonts w:ascii="ＭＳ ゴシック" w:eastAsia="ＭＳ ゴシック" w:hAnsi="ＭＳ ゴシック" w:hint="eastAsia"/>
          <w:sz w:val="21"/>
          <w:szCs w:val="21"/>
        </w:rPr>
        <w:t>骨子案</w:t>
      </w:r>
      <w:r>
        <w:rPr>
          <w:rFonts w:ascii="ＭＳ ゴシック" w:eastAsia="ＭＳ ゴシック" w:hAnsi="ＭＳ ゴシック" w:hint="eastAsia"/>
          <w:sz w:val="21"/>
          <w:szCs w:val="21"/>
        </w:rPr>
        <w:t>）</w:t>
      </w:r>
    </w:p>
    <w:p w14:paraId="58740DC9" w14:textId="1471607B" w:rsidR="00650BF0" w:rsidRDefault="00650BF0" w:rsidP="00E719E1">
      <w:pPr>
        <w:pStyle w:val="ae"/>
        <w:pBdr>
          <w:top w:val="dashSmallGap" w:sz="4" w:space="1" w:color="auto"/>
          <w:left w:val="dashSmallGap" w:sz="4" w:space="4" w:color="auto"/>
          <w:bottom w:val="dashSmallGap" w:sz="4" w:space="1" w:color="auto"/>
          <w:right w:val="dashSmallGap" w:sz="4" w:space="4" w:color="auto"/>
        </w:pBdr>
        <w:autoSpaceDE/>
        <w:autoSpaceDN/>
        <w:ind w:leftChars="100" w:left="210"/>
        <w:jc w:val="both"/>
        <w:rPr>
          <w:rFonts w:asciiTheme="minorEastAsia" w:eastAsiaTheme="minorEastAsia" w:hAnsiTheme="minorEastAsia"/>
          <w:sz w:val="21"/>
          <w:szCs w:val="21"/>
        </w:rPr>
      </w:pPr>
      <w:r w:rsidRPr="00650BF0">
        <w:rPr>
          <w:rFonts w:asciiTheme="minorEastAsia" w:eastAsiaTheme="minorEastAsia" w:hAnsiTheme="minorEastAsia" w:hint="eastAsia"/>
          <w:sz w:val="21"/>
          <w:szCs w:val="21"/>
        </w:rPr>
        <w:t>２　業務に関する重要な決定は理事会で行い、理事に委任することを禁止することとする。</w:t>
      </w:r>
    </w:p>
    <w:p w14:paraId="2FA16777" w14:textId="3EBA327F" w:rsidR="00650BF0" w:rsidRDefault="00650BF0" w:rsidP="00E719E1">
      <w:pPr>
        <w:pStyle w:val="ae"/>
        <w:autoSpaceDE/>
        <w:autoSpaceDN/>
        <w:ind w:left="0"/>
        <w:jc w:val="both"/>
        <w:rPr>
          <w:rFonts w:asciiTheme="minorEastAsia" w:eastAsiaTheme="minorEastAsia" w:hAnsiTheme="minorEastAsia"/>
          <w:sz w:val="21"/>
          <w:szCs w:val="21"/>
        </w:rPr>
      </w:pPr>
    </w:p>
    <w:p w14:paraId="554CC60F" w14:textId="443FBDF1" w:rsidR="00302A14" w:rsidRPr="00C551D6" w:rsidRDefault="00D07E7F" w:rsidP="00E719E1">
      <w:pPr>
        <w:pStyle w:val="ae"/>
        <w:autoSpaceDE/>
        <w:autoSpaceDN/>
        <w:ind w:left="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［私たちの改善</w:t>
      </w:r>
      <w:r w:rsidRPr="00C551D6">
        <w:rPr>
          <w:rFonts w:ascii="ＭＳ ゴシック" w:eastAsia="ＭＳ ゴシック" w:hAnsi="ＭＳ ゴシック" w:hint="eastAsia"/>
          <w:sz w:val="21"/>
          <w:szCs w:val="21"/>
        </w:rPr>
        <w:t>要求</w:t>
      </w:r>
      <w:r>
        <w:rPr>
          <w:rFonts w:ascii="ＭＳ ゴシック" w:eastAsia="ＭＳ ゴシック" w:hAnsi="ＭＳ ゴシック" w:hint="eastAsia"/>
          <w:sz w:val="21"/>
          <w:szCs w:val="21"/>
        </w:rPr>
        <w:t>］</w:t>
      </w:r>
    </w:p>
    <w:p w14:paraId="1E6C793E" w14:textId="79FF0ED7" w:rsidR="00C91166" w:rsidRPr="00F26D19" w:rsidRDefault="00C91166" w:rsidP="00E719E1">
      <w:pPr>
        <w:pStyle w:val="ae"/>
        <w:pBdr>
          <w:top w:val="single" w:sz="4" w:space="1" w:color="auto"/>
          <w:left w:val="single" w:sz="4" w:space="4" w:color="auto"/>
          <w:bottom w:val="single" w:sz="4" w:space="1" w:color="auto"/>
          <w:right w:val="single" w:sz="4" w:space="4" w:color="auto"/>
        </w:pBdr>
        <w:autoSpaceDE/>
        <w:autoSpaceDN/>
        <w:ind w:leftChars="100" w:left="210"/>
        <w:jc w:val="both"/>
        <w:rPr>
          <w:rFonts w:ascii="ＭＳ ゴシック" w:eastAsia="ＭＳ Ｐゴシック" w:hAnsi="ＭＳ ゴシック"/>
          <w:sz w:val="21"/>
          <w:szCs w:val="21"/>
        </w:rPr>
      </w:pPr>
      <w:r w:rsidRPr="00F26D19">
        <w:rPr>
          <w:rFonts w:ascii="ＭＳ ゴシック" w:eastAsia="ＭＳ Ｐゴシック" w:hAnsi="ＭＳ ゴシック" w:hint="eastAsia"/>
          <w:sz w:val="21"/>
          <w:szCs w:val="21"/>
        </w:rPr>
        <w:t>（１）</w:t>
      </w:r>
      <w:r w:rsidR="00302A14" w:rsidRPr="00F26D19">
        <w:rPr>
          <w:rFonts w:ascii="ＭＳ ゴシック" w:eastAsia="ＭＳ Ｐゴシック" w:hAnsi="ＭＳ ゴシック" w:hint="eastAsia"/>
          <w:sz w:val="21"/>
          <w:szCs w:val="21"/>
        </w:rPr>
        <w:t>「業務」を「学校法人の業務」に改め</w:t>
      </w:r>
      <w:r w:rsidR="00826DC2">
        <w:rPr>
          <w:rFonts w:ascii="ＭＳ ゴシック" w:eastAsia="ＭＳ Ｐゴシック" w:hAnsi="ＭＳ ゴシック" w:hint="eastAsia"/>
          <w:sz w:val="21"/>
          <w:szCs w:val="21"/>
        </w:rPr>
        <w:t>、設置する</w:t>
      </w:r>
      <w:r w:rsidR="00C845C2">
        <w:rPr>
          <w:rFonts w:ascii="ＭＳ ゴシック" w:eastAsia="ＭＳ Ｐゴシック" w:hAnsi="ＭＳ ゴシック" w:hint="eastAsia"/>
          <w:sz w:val="21"/>
          <w:szCs w:val="21"/>
        </w:rPr>
        <w:t>「</w:t>
      </w:r>
      <w:r w:rsidR="00826DC2">
        <w:rPr>
          <w:rFonts w:ascii="ＭＳ ゴシック" w:eastAsia="ＭＳ Ｐゴシック" w:hAnsi="ＭＳ ゴシック" w:hint="eastAsia"/>
          <w:sz w:val="21"/>
          <w:szCs w:val="21"/>
        </w:rPr>
        <w:t>学校の業務</w:t>
      </w:r>
      <w:r w:rsidR="00C845C2">
        <w:rPr>
          <w:rFonts w:ascii="ＭＳ ゴシック" w:eastAsia="ＭＳ Ｐゴシック" w:hAnsi="ＭＳ ゴシック" w:hint="eastAsia"/>
          <w:sz w:val="21"/>
          <w:szCs w:val="21"/>
        </w:rPr>
        <w:t>」</w:t>
      </w:r>
      <w:r w:rsidR="00826DC2">
        <w:rPr>
          <w:rFonts w:ascii="ＭＳ ゴシック" w:eastAsia="ＭＳ Ｐゴシック" w:hAnsi="ＭＳ ゴシック" w:hint="eastAsia"/>
          <w:sz w:val="21"/>
          <w:szCs w:val="21"/>
        </w:rPr>
        <w:t>には及ばないものとす</w:t>
      </w:r>
      <w:r w:rsidR="00D07E7F" w:rsidRPr="00F26D19">
        <w:rPr>
          <w:rFonts w:ascii="ＭＳ ゴシック" w:eastAsia="ＭＳ Ｐゴシック" w:hAnsi="ＭＳ ゴシック" w:hint="eastAsia"/>
          <w:sz w:val="21"/>
          <w:szCs w:val="21"/>
        </w:rPr>
        <w:t>る</w:t>
      </w:r>
      <w:r w:rsidRPr="00F26D19">
        <w:rPr>
          <w:rFonts w:ascii="ＭＳ ゴシック" w:eastAsia="ＭＳ Ｐゴシック" w:hAnsi="ＭＳ ゴシック" w:hint="eastAsia"/>
          <w:sz w:val="21"/>
          <w:szCs w:val="21"/>
        </w:rPr>
        <w:t>こと</w:t>
      </w:r>
      <w:r w:rsidR="00F26D19">
        <w:rPr>
          <w:rFonts w:ascii="ＭＳ ゴシック" w:eastAsia="ＭＳ Ｐゴシック" w:hAnsi="ＭＳ ゴシック" w:hint="eastAsia"/>
          <w:sz w:val="21"/>
          <w:szCs w:val="21"/>
        </w:rPr>
        <w:t>。</w:t>
      </w:r>
    </w:p>
    <w:p w14:paraId="7D5706AF" w14:textId="7BBD7654" w:rsidR="00302A14" w:rsidRPr="00F26D19" w:rsidRDefault="00C91166" w:rsidP="00E719E1">
      <w:pPr>
        <w:pStyle w:val="ae"/>
        <w:pBdr>
          <w:top w:val="single" w:sz="4" w:space="1" w:color="auto"/>
          <w:left w:val="single" w:sz="4" w:space="4" w:color="auto"/>
          <w:bottom w:val="single" w:sz="4" w:space="1" w:color="auto"/>
          <w:right w:val="single" w:sz="4" w:space="4" w:color="auto"/>
        </w:pBdr>
        <w:autoSpaceDE/>
        <w:autoSpaceDN/>
        <w:ind w:leftChars="100" w:left="420" w:hangingChars="100" w:hanging="210"/>
        <w:jc w:val="both"/>
        <w:rPr>
          <w:rFonts w:ascii="ＭＳ ゴシック" w:eastAsia="ＭＳ Ｐゴシック" w:hAnsi="ＭＳ ゴシック"/>
          <w:sz w:val="21"/>
          <w:szCs w:val="21"/>
        </w:rPr>
      </w:pPr>
      <w:r w:rsidRPr="00F26D19">
        <w:rPr>
          <w:rFonts w:ascii="ＭＳ ゴシック" w:eastAsia="ＭＳ Ｐゴシック" w:hAnsi="ＭＳ ゴシック" w:hint="eastAsia"/>
          <w:sz w:val="21"/>
          <w:szCs w:val="21"/>
        </w:rPr>
        <w:t>（２）</w:t>
      </w:r>
      <w:r w:rsidR="00D07E7F" w:rsidRPr="00F26D19">
        <w:rPr>
          <w:rFonts w:ascii="ＭＳ ゴシック" w:eastAsia="ＭＳ Ｐゴシック" w:hAnsi="ＭＳ ゴシック" w:hint="eastAsia"/>
          <w:sz w:val="21"/>
          <w:szCs w:val="21"/>
        </w:rPr>
        <w:t>報告書が</w:t>
      </w:r>
      <w:r w:rsidR="00F030C3">
        <w:rPr>
          <w:rFonts w:ascii="ＭＳ ゴシック" w:eastAsia="ＭＳ Ｐゴシック" w:hAnsi="ＭＳ ゴシック" w:hint="eastAsia"/>
          <w:sz w:val="21"/>
          <w:szCs w:val="21"/>
        </w:rPr>
        <w:t>理事会で決定を行うものと例示している</w:t>
      </w:r>
      <w:r w:rsidR="00D07E7F" w:rsidRPr="00F26D19">
        <w:rPr>
          <w:rFonts w:ascii="ＭＳ ゴシック" w:eastAsia="ＭＳ Ｐゴシック" w:hAnsi="ＭＳ ゴシック" w:hint="eastAsia"/>
          <w:sz w:val="21"/>
          <w:szCs w:val="21"/>
        </w:rPr>
        <w:t>「</w:t>
      </w:r>
      <w:r w:rsidR="00D07E7F" w:rsidRPr="00F26D19">
        <w:rPr>
          <w:rFonts w:asciiTheme="minorEastAsia" w:eastAsia="ＭＳ Ｐゴシック" w:hAnsiTheme="minorEastAsia" w:hint="eastAsia"/>
          <w:sz w:val="21"/>
          <w:szCs w:val="21"/>
        </w:rPr>
        <w:t>校長その他の重要な職員の選解任</w:t>
      </w:r>
      <w:r w:rsidR="00D07E7F" w:rsidRPr="00F26D19">
        <w:rPr>
          <w:rFonts w:ascii="ＭＳ ゴシック" w:eastAsia="ＭＳ Ｐゴシック" w:hAnsi="ＭＳ ゴシック" w:hint="eastAsia"/>
          <w:sz w:val="21"/>
          <w:szCs w:val="21"/>
        </w:rPr>
        <w:t>」</w:t>
      </w:r>
      <w:r w:rsidR="00826DC2">
        <w:rPr>
          <w:rFonts w:ascii="ＭＳ ゴシック" w:eastAsia="ＭＳ Ｐゴシック" w:hAnsi="ＭＳ ゴシック" w:hint="eastAsia"/>
          <w:sz w:val="21"/>
          <w:szCs w:val="21"/>
        </w:rPr>
        <w:t>は</w:t>
      </w:r>
      <w:r w:rsidR="00F030C3">
        <w:rPr>
          <w:rFonts w:ascii="ＭＳ ゴシック" w:eastAsia="ＭＳ Ｐゴシック" w:hAnsi="ＭＳ ゴシック" w:hint="eastAsia"/>
          <w:sz w:val="21"/>
          <w:szCs w:val="21"/>
        </w:rPr>
        <w:t>、</w:t>
      </w:r>
      <w:r w:rsidR="00D308CF">
        <w:rPr>
          <w:rFonts w:ascii="ＭＳ ゴシック" w:eastAsia="ＭＳ Ｐゴシック" w:hAnsi="ＭＳ ゴシック" w:hint="eastAsia"/>
          <w:sz w:val="21"/>
          <w:szCs w:val="21"/>
        </w:rPr>
        <w:t>法律的根拠がなく、大学の自治を侵害している。これを</w:t>
      </w:r>
      <w:r w:rsidR="00826DC2">
        <w:rPr>
          <w:rFonts w:ascii="ＭＳ ゴシック" w:eastAsia="ＭＳ Ｐゴシック" w:hAnsi="ＭＳ ゴシック" w:hint="eastAsia"/>
          <w:sz w:val="21"/>
          <w:szCs w:val="21"/>
        </w:rPr>
        <w:t>改正法令に</w:t>
      </w:r>
      <w:r w:rsidR="00FF03A1" w:rsidRPr="00F26D19">
        <w:rPr>
          <w:rFonts w:ascii="ＭＳ ゴシック" w:eastAsia="ＭＳ Ｐゴシック" w:hAnsi="ＭＳ ゴシック" w:hint="eastAsia"/>
          <w:sz w:val="21"/>
          <w:szCs w:val="21"/>
        </w:rPr>
        <w:t>盛り込まない</w:t>
      </w:r>
      <w:r w:rsidR="00D07E7F" w:rsidRPr="00F26D19">
        <w:rPr>
          <w:rFonts w:ascii="ＭＳ ゴシック" w:eastAsia="ＭＳ Ｐゴシック" w:hAnsi="ＭＳ ゴシック" w:hint="eastAsia"/>
          <w:sz w:val="21"/>
          <w:szCs w:val="21"/>
        </w:rPr>
        <w:t>こと。</w:t>
      </w:r>
    </w:p>
    <w:p w14:paraId="78962795" w14:textId="77777777" w:rsidR="00302A14" w:rsidRDefault="00302A14" w:rsidP="00E719E1">
      <w:pPr>
        <w:pStyle w:val="ae"/>
        <w:autoSpaceDE/>
        <w:autoSpaceDN/>
        <w:ind w:left="0"/>
        <w:jc w:val="both"/>
        <w:rPr>
          <w:rFonts w:asciiTheme="minorEastAsia" w:eastAsiaTheme="minorEastAsia" w:hAnsiTheme="minorEastAsia"/>
          <w:sz w:val="21"/>
          <w:szCs w:val="21"/>
        </w:rPr>
      </w:pPr>
    </w:p>
    <w:p w14:paraId="1156C4BC" w14:textId="12CF95C9" w:rsidR="00D308CF" w:rsidRDefault="00D308CF" w:rsidP="00D308CF">
      <w:pPr>
        <w:pStyle w:val="ae"/>
        <w:autoSpaceDE/>
        <w:autoSpaceDN/>
        <w:ind w:left="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（１）について</w:t>
      </w:r>
    </w:p>
    <w:p w14:paraId="7BEB4B11" w14:textId="725A1EBF" w:rsidR="005A1939" w:rsidRDefault="006E3104" w:rsidP="00D308CF">
      <w:pPr>
        <w:pStyle w:val="ae"/>
        <w:autoSpaceDE/>
        <w:autoSpaceDN/>
        <w:ind w:left="0"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「業務」は「学校法人の業務」</w:t>
      </w:r>
      <w:r w:rsidR="00D07E7F">
        <w:rPr>
          <w:rFonts w:asciiTheme="minorEastAsia" w:eastAsiaTheme="minorEastAsia" w:hAnsiTheme="minorEastAsia" w:hint="eastAsia"/>
          <w:sz w:val="21"/>
          <w:szCs w:val="21"/>
        </w:rPr>
        <w:t>に限定</w:t>
      </w:r>
      <w:r>
        <w:rPr>
          <w:rFonts w:asciiTheme="minorEastAsia" w:eastAsiaTheme="minorEastAsia" w:hAnsiTheme="minorEastAsia" w:hint="eastAsia"/>
          <w:sz w:val="21"/>
          <w:szCs w:val="21"/>
        </w:rPr>
        <w:t>すべきである。</w:t>
      </w:r>
      <w:r w:rsidR="005A1939">
        <w:rPr>
          <w:rFonts w:asciiTheme="minorEastAsia" w:eastAsiaTheme="minorEastAsia" w:hAnsiTheme="minorEastAsia" w:hint="eastAsia"/>
          <w:sz w:val="21"/>
          <w:szCs w:val="21"/>
        </w:rPr>
        <w:t>日大事件に典型的に</w:t>
      </w:r>
      <w:r w:rsidR="00D07E7F">
        <w:rPr>
          <w:rFonts w:asciiTheme="minorEastAsia" w:eastAsiaTheme="minorEastAsia" w:hAnsiTheme="minorEastAsia" w:hint="eastAsia"/>
          <w:sz w:val="21"/>
          <w:szCs w:val="21"/>
        </w:rPr>
        <w:t>現れ</w:t>
      </w:r>
      <w:r w:rsidR="005A1939">
        <w:rPr>
          <w:rFonts w:asciiTheme="minorEastAsia" w:eastAsiaTheme="minorEastAsia" w:hAnsiTheme="minorEastAsia" w:hint="eastAsia"/>
          <w:sz w:val="21"/>
          <w:szCs w:val="21"/>
        </w:rPr>
        <w:t>ているように、不祥事の多くは理事長・理事会が</w:t>
      </w:r>
      <w:r w:rsidR="00C845C2">
        <w:rPr>
          <w:rFonts w:asciiTheme="minorEastAsia" w:eastAsiaTheme="minorEastAsia" w:hAnsiTheme="minorEastAsia" w:hint="eastAsia"/>
          <w:sz w:val="21"/>
          <w:szCs w:val="21"/>
        </w:rPr>
        <w:t>「学校法人の業務」を超えて、設置する「</w:t>
      </w:r>
      <w:r w:rsidR="005A1939">
        <w:rPr>
          <w:rFonts w:asciiTheme="minorEastAsia" w:eastAsiaTheme="minorEastAsia" w:hAnsiTheme="minorEastAsia" w:hint="eastAsia"/>
          <w:sz w:val="21"/>
          <w:szCs w:val="21"/>
        </w:rPr>
        <w:t>学校の業務</w:t>
      </w:r>
      <w:r w:rsidR="00C845C2">
        <w:rPr>
          <w:rFonts w:asciiTheme="minorEastAsia" w:eastAsiaTheme="minorEastAsia" w:hAnsiTheme="minorEastAsia" w:hint="eastAsia"/>
          <w:sz w:val="21"/>
          <w:szCs w:val="21"/>
        </w:rPr>
        <w:t>」</w:t>
      </w:r>
      <w:r w:rsidR="005A1939">
        <w:rPr>
          <w:rFonts w:asciiTheme="minorEastAsia" w:eastAsiaTheme="minorEastAsia" w:hAnsiTheme="minorEastAsia" w:hint="eastAsia"/>
          <w:sz w:val="21"/>
          <w:szCs w:val="21"/>
        </w:rPr>
        <w:t>に介入することによって起きている。このようなことを許さないためにこそ</w:t>
      </w:r>
      <w:r w:rsidR="00CB6AF2">
        <w:rPr>
          <w:rFonts w:asciiTheme="minorEastAsia" w:eastAsiaTheme="minorEastAsia" w:hAnsiTheme="minorEastAsia" w:hint="eastAsia"/>
          <w:sz w:val="21"/>
          <w:szCs w:val="21"/>
        </w:rPr>
        <w:t>、「学校法人の業務」に限定することが不可欠である</w:t>
      </w:r>
      <w:r w:rsidR="005A1939">
        <w:rPr>
          <w:rFonts w:asciiTheme="minorEastAsia" w:eastAsiaTheme="minorEastAsia" w:hAnsiTheme="minorEastAsia" w:hint="eastAsia"/>
          <w:sz w:val="21"/>
          <w:szCs w:val="21"/>
        </w:rPr>
        <w:t>。</w:t>
      </w:r>
    </w:p>
    <w:p w14:paraId="1AB9EFCA" w14:textId="0E1F2DD1" w:rsidR="001C311B" w:rsidRDefault="001C311B" w:rsidP="00E719E1">
      <w:pPr>
        <w:pStyle w:val="ae"/>
        <w:autoSpaceDE/>
        <w:autoSpaceDN/>
        <w:ind w:left="0"/>
        <w:jc w:val="both"/>
        <w:rPr>
          <w:rFonts w:asciiTheme="minorEastAsia" w:eastAsiaTheme="minorEastAsia" w:hAnsiTheme="minorEastAsia"/>
          <w:sz w:val="21"/>
          <w:szCs w:val="21"/>
        </w:rPr>
      </w:pPr>
    </w:p>
    <w:p w14:paraId="6B792609" w14:textId="609B1AEA" w:rsidR="00C845C2" w:rsidRDefault="00C91166" w:rsidP="00E719E1">
      <w:pPr>
        <w:pStyle w:val="ae"/>
        <w:autoSpaceDE/>
        <w:autoSpaceDN/>
        <w:ind w:left="21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C845C2">
        <w:rPr>
          <w:rFonts w:asciiTheme="minorEastAsia" w:eastAsiaTheme="minorEastAsia" w:hAnsiTheme="minorEastAsia" w:hint="eastAsia"/>
          <w:sz w:val="21"/>
          <w:szCs w:val="21"/>
        </w:rPr>
        <w:t>について</w:t>
      </w:r>
    </w:p>
    <w:p w14:paraId="53DF45D3" w14:textId="5EF48772" w:rsidR="001B6B6F" w:rsidRDefault="0049740F" w:rsidP="00C845C2">
      <w:pPr>
        <w:pStyle w:val="ae"/>
        <w:autoSpaceDE/>
        <w:autoSpaceDN/>
        <w:ind w:left="0"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報告書</w:t>
      </w:r>
      <w:r w:rsidR="00C91166">
        <w:rPr>
          <w:rFonts w:asciiTheme="minorEastAsia" w:eastAsiaTheme="minorEastAsia" w:hAnsiTheme="minorEastAsia" w:hint="eastAsia"/>
          <w:sz w:val="21"/>
          <w:szCs w:val="21"/>
        </w:rPr>
        <w:t>（</w:t>
      </w:r>
      <w:r w:rsidR="00C91166" w:rsidRPr="00C91166">
        <w:rPr>
          <w:rFonts w:asciiTheme="minorHAnsi" w:eastAsiaTheme="minorEastAsia" w:hAnsiTheme="minorHAnsi"/>
          <w:sz w:val="21"/>
          <w:szCs w:val="21"/>
        </w:rPr>
        <w:t>6</w:t>
      </w:r>
      <w:r w:rsidR="00C91166">
        <w:rPr>
          <w:rFonts w:asciiTheme="minorEastAsia" w:eastAsiaTheme="minorEastAsia" w:hAnsiTheme="minorEastAsia" w:hint="eastAsia"/>
          <w:sz w:val="21"/>
          <w:szCs w:val="21"/>
        </w:rPr>
        <w:t>頁）</w:t>
      </w:r>
      <w:r>
        <w:rPr>
          <w:rFonts w:asciiTheme="minorEastAsia" w:eastAsiaTheme="minorEastAsia" w:hAnsiTheme="minorEastAsia" w:hint="eastAsia"/>
          <w:sz w:val="21"/>
          <w:szCs w:val="21"/>
        </w:rPr>
        <w:t>は、</w:t>
      </w:r>
      <w:r w:rsidR="00C91166">
        <w:rPr>
          <w:rFonts w:asciiTheme="minorEastAsia" w:eastAsiaTheme="minorEastAsia" w:hAnsiTheme="minorEastAsia" w:hint="eastAsia"/>
          <w:sz w:val="21"/>
          <w:szCs w:val="21"/>
        </w:rPr>
        <w:t>理事に委任することを禁じる事項のひとつ</w:t>
      </w:r>
      <w:r>
        <w:rPr>
          <w:rFonts w:asciiTheme="minorEastAsia" w:eastAsiaTheme="minorEastAsia" w:hAnsiTheme="minorEastAsia" w:hint="eastAsia"/>
          <w:sz w:val="21"/>
          <w:szCs w:val="21"/>
        </w:rPr>
        <w:t>として「</w:t>
      </w:r>
      <w:r w:rsidRPr="00DC41D7">
        <w:rPr>
          <w:rFonts w:asciiTheme="minorEastAsia" w:eastAsiaTheme="minorEastAsia" w:hAnsiTheme="minorEastAsia" w:hint="eastAsia"/>
          <w:sz w:val="21"/>
          <w:szCs w:val="21"/>
        </w:rPr>
        <w:t>校長その他の重要な職員の選解任</w:t>
      </w:r>
      <w:r>
        <w:rPr>
          <w:rFonts w:asciiTheme="minorEastAsia" w:eastAsiaTheme="minorEastAsia" w:hAnsiTheme="minorEastAsia" w:hint="eastAsia"/>
          <w:sz w:val="21"/>
          <w:szCs w:val="21"/>
        </w:rPr>
        <w:t>」</w:t>
      </w:r>
      <w:r w:rsidR="00C91166">
        <w:rPr>
          <w:rFonts w:asciiTheme="minorEastAsia" w:eastAsiaTheme="minorEastAsia" w:hAnsiTheme="minorEastAsia" w:hint="eastAsia"/>
          <w:sz w:val="21"/>
          <w:szCs w:val="21"/>
        </w:rPr>
        <w:t>を</w:t>
      </w:r>
      <w:r>
        <w:rPr>
          <w:rFonts w:asciiTheme="minorEastAsia" w:eastAsiaTheme="minorEastAsia" w:hAnsiTheme="minorEastAsia" w:hint="eastAsia"/>
          <w:sz w:val="21"/>
          <w:szCs w:val="21"/>
        </w:rPr>
        <w:t>挙げ</w:t>
      </w:r>
      <w:r w:rsidR="00C91166">
        <w:rPr>
          <w:rFonts w:asciiTheme="minorEastAsia" w:eastAsiaTheme="minorEastAsia" w:hAnsiTheme="minorEastAsia" w:hint="eastAsia"/>
          <w:sz w:val="21"/>
          <w:szCs w:val="21"/>
        </w:rPr>
        <w:t>ている。これに</w:t>
      </w:r>
      <w:r w:rsidR="00C845C2">
        <w:rPr>
          <w:rFonts w:asciiTheme="minorEastAsia" w:eastAsiaTheme="minorEastAsia" w:hAnsiTheme="minorEastAsia" w:hint="eastAsia"/>
          <w:sz w:val="21"/>
          <w:szCs w:val="21"/>
        </w:rPr>
        <w:t>従え</w:t>
      </w:r>
      <w:r w:rsidR="00C91166">
        <w:rPr>
          <w:rFonts w:asciiTheme="minorEastAsia" w:eastAsiaTheme="minorEastAsia" w:hAnsiTheme="minorEastAsia" w:hint="eastAsia"/>
          <w:sz w:val="21"/>
          <w:szCs w:val="21"/>
        </w:rPr>
        <w:t>ば、理事会が「</w:t>
      </w:r>
      <w:r w:rsidR="00C91166" w:rsidRPr="00DC41D7">
        <w:rPr>
          <w:rFonts w:asciiTheme="minorEastAsia" w:eastAsiaTheme="minorEastAsia" w:hAnsiTheme="minorEastAsia" w:hint="eastAsia"/>
          <w:sz w:val="21"/>
          <w:szCs w:val="21"/>
        </w:rPr>
        <w:t>校長その他の重要な職員の選解任</w:t>
      </w:r>
      <w:r w:rsidR="00C91166">
        <w:rPr>
          <w:rFonts w:asciiTheme="minorEastAsia" w:eastAsiaTheme="minorEastAsia" w:hAnsiTheme="minorEastAsia" w:hint="eastAsia"/>
          <w:sz w:val="21"/>
          <w:szCs w:val="21"/>
        </w:rPr>
        <w:t>」を行うことを</w:t>
      </w:r>
      <w:r w:rsidR="00FF03A1">
        <w:rPr>
          <w:rFonts w:asciiTheme="minorEastAsia" w:eastAsiaTheme="minorEastAsia" w:hAnsiTheme="minorEastAsia" w:hint="eastAsia"/>
          <w:sz w:val="21"/>
          <w:szCs w:val="21"/>
        </w:rPr>
        <w:t>法令</w:t>
      </w:r>
      <w:r w:rsidR="00C91166">
        <w:rPr>
          <w:rFonts w:asciiTheme="minorEastAsia" w:eastAsiaTheme="minorEastAsia" w:hAnsiTheme="minorEastAsia" w:hint="eastAsia"/>
          <w:sz w:val="21"/>
          <w:szCs w:val="21"/>
        </w:rPr>
        <w:t>で定められる危険性が高い。</w:t>
      </w:r>
      <w:r w:rsidR="00C845C2">
        <w:rPr>
          <w:rFonts w:asciiTheme="minorEastAsia" w:eastAsiaTheme="minorEastAsia" w:hAnsiTheme="minorEastAsia" w:hint="eastAsia"/>
          <w:sz w:val="21"/>
          <w:szCs w:val="21"/>
        </w:rPr>
        <w:t>「校長」</w:t>
      </w:r>
      <w:r w:rsidR="001D4975">
        <w:rPr>
          <w:rFonts w:asciiTheme="minorEastAsia" w:eastAsiaTheme="minorEastAsia" w:hAnsiTheme="minorEastAsia" w:hint="eastAsia"/>
          <w:sz w:val="21"/>
          <w:szCs w:val="21"/>
        </w:rPr>
        <w:t>には</w:t>
      </w:r>
      <w:r w:rsidR="00C845C2">
        <w:rPr>
          <w:rFonts w:asciiTheme="minorEastAsia" w:eastAsiaTheme="minorEastAsia" w:hAnsiTheme="minorEastAsia" w:hint="eastAsia"/>
          <w:sz w:val="21"/>
          <w:szCs w:val="21"/>
        </w:rPr>
        <w:t>学長</w:t>
      </w:r>
      <w:r w:rsidR="001D4975">
        <w:rPr>
          <w:rFonts w:asciiTheme="minorEastAsia" w:eastAsiaTheme="minorEastAsia" w:hAnsiTheme="minorEastAsia" w:hint="eastAsia"/>
          <w:sz w:val="21"/>
          <w:szCs w:val="21"/>
        </w:rPr>
        <w:t>も</w:t>
      </w:r>
      <w:r w:rsidR="00C845C2">
        <w:rPr>
          <w:rFonts w:asciiTheme="minorEastAsia" w:eastAsiaTheme="minorEastAsia" w:hAnsiTheme="minorEastAsia" w:hint="eastAsia"/>
          <w:sz w:val="21"/>
          <w:szCs w:val="21"/>
        </w:rPr>
        <w:t>含</w:t>
      </w:r>
      <w:r w:rsidR="001D4975">
        <w:rPr>
          <w:rFonts w:asciiTheme="minorEastAsia" w:eastAsiaTheme="minorEastAsia" w:hAnsiTheme="minorEastAsia" w:hint="eastAsia"/>
          <w:sz w:val="21"/>
          <w:szCs w:val="21"/>
        </w:rPr>
        <w:t>まれる</w:t>
      </w:r>
      <w:r w:rsidR="00C845C2">
        <w:rPr>
          <w:rFonts w:asciiTheme="minorEastAsia" w:eastAsiaTheme="minorEastAsia" w:hAnsiTheme="minorEastAsia" w:hint="eastAsia"/>
          <w:sz w:val="21"/>
          <w:szCs w:val="21"/>
        </w:rPr>
        <w:t>。</w:t>
      </w:r>
      <w:r w:rsidR="00C91166">
        <w:rPr>
          <w:rFonts w:asciiTheme="minorEastAsia" w:eastAsiaTheme="minorEastAsia" w:hAnsiTheme="minorEastAsia" w:hint="eastAsia"/>
          <w:sz w:val="21"/>
          <w:szCs w:val="21"/>
        </w:rPr>
        <w:t>「重要な職員」に</w:t>
      </w:r>
      <w:r w:rsidR="001D4975">
        <w:rPr>
          <w:rFonts w:asciiTheme="minorEastAsia" w:eastAsiaTheme="minorEastAsia" w:hAnsiTheme="minorEastAsia" w:hint="eastAsia"/>
          <w:sz w:val="21"/>
          <w:szCs w:val="21"/>
        </w:rPr>
        <w:t>は</w:t>
      </w:r>
      <w:r w:rsidR="005673C1">
        <w:rPr>
          <w:rFonts w:asciiTheme="minorEastAsia" w:eastAsiaTheme="minorEastAsia" w:hAnsiTheme="minorEastAsia" w:hint="eastAsia"/>
          <w:sz w:val="21"/>
          <w:szCs w:val="21"/>
        </w:rPr>
        <w:t>学部長</w:t>
      </w:r>
      <w:r w:rsidR="00C91166">
        <w:rPr>
          <w:rFonts w:asciiTheme="minorEastAsia" w:eastAsiaTheme="minorEastAsia" w:hAnsiTheme="minorEastAsia" w:hint="eastAsia"/>
          <w:sz w:val="21"/>
          <w:szCs w:val="21"/>
        </w:rPr>
        <w:t>や研究科長</w:t>
      </w:r>
      <w:r w:rsidR="00C845C2">
        <w:rPr>
          <w:rFonts w:asciiTheme="minorEastAsia" w:eastAsiaTheme="minorEastAsia" w:hAnsiTheme="minorEastAsia" w:hint="eastAsia"/>
          <w:sz w:val="21"/>
          <w:szCs w:val="21"/>
        </w:rPr>
        <w:t>や学科長</w:t>
      </w:r>
      <w:r w:rsidR="001D4975">
        <w:rPr>
          <w:rFonts w:asciiTheme="minorEastAsia" w:eastAsiaTheme="minorEastAsia" w:hAnsiTheme="minorEastAsia" w:hint="eastAsia"/>
          <w:sz w:val="21"/>
          <w:szCs w:val="21"/>
        </w:rPr>
        <w:t>なども</w:t>
      </w:r>
      <w:r w:rsidR="00C91166">
        <w:rPr>
          <w:rFonts w:asciiTheme="minorEastAsia" w:eastAsiaTheme="minorEastAsia" w:hAnsiTheme="minorEastAsia" w:hint="eastAsia"/>
          <w:sz w:val="21"/>
          <w:szCs w:val="21"/>
        </w:rPr>
        <w:t>含まれる可能性がある。</w:t>
      </w:r>
      <w:r>
        <w:rPr>
          <w:rFonts w:asciiTheme="minorEastAsia" w:eastAsiaTheme="minorEastAsia" w:hAnsiTheme="minorEastAsia" w:hint="eastAsia"/>
          <w:sz w:val="21"/>
          <w:szCs w:val="21"/>
        </w:rPr>
        <w:t>設置する大学の学長</w:t>
      </w:r>
      <w:r w:rsidR="00C845C2">
        <w:rPr>
          <w:rFonts w:asciiTheme="minorEastAsia" w:eastAsiaTheme="minorEastAsia" w:hAnsiTheme="minorEastAsia" w:hint="eastAsia"/>
          <w:sz w:val="21"/>
          <w:szCs w:val="21"/>
        </w:rPr>
        <w:t>等</w:t>
      </w:r>
      <w:r>
        <w:rPr>
          <w:rFonts w:asciiTheme="minorEastAsia" w:eastAsiaTheme="minorEastAsia" w:hAnsiTheme="minorEastAsia" w:hint="eastAsia"/>
          <w:sz w:val="21"/>
          <w:szCs w:val="21"/>
        </w:rPr>
        <w:t>を選解任する権限を学校法人の理事会</w:t>
      </w:r>
      <w:r w:rsidR="00C91166">
        <w:rPr>
          <w:rFonts w:asciiTheme="minorEastAsia" w:eastAsiaTheme="minorEastAsia" w:hAnsiTheme="minorEastAsia" w:hint="eastAsia"/>
          <w:sz w:val="21"/>
          <w:szCs w:val="21"/>
        </w:rPr>
        <w:t>に付与</w:t>
      </w:r>
      <w:r>
        <w:rPr>
          <w:rFonts w:asciiTheme="minorEastAsia" w:eastAsiaTheme="minorEastAsia" w:hAnsiTheme="minorEastAsia" w:hint="eastAsia"/>
          <w:sz w:val="21"/>
          <w:szCs w:val="21"/>
        </w:rPr>
        <w:t>する</w:t>
      </w:r>
      <w:r w:rsidR="00C91166">
        <w:rPr>
          <w:rFonts w:asciiTheme="minorEastAsia" w:eastAsiaTheme="minorEastAsia" w:hAnsiTheme="minorEastAsia" w:hint="eastAsia"/>
          <w:sz w:val="21"/>
          <w:szCs w:val="21"/>
        </w:rPr>
        <w:t>こと</w:t>
      </w:r>
      <w:r>
        <w:rPr>
          <w:rFonts w:asciiTheme="minorEastAsia" w:eastAsiaTheme="minorEastAsia" w:hAnsiTheme="minorEastAsia" w:hint="eastAsia"/>
          <w:sz w:val="21"/>
          <w:szCs w:val="21"/>
        </w:rPr>
        <w:t>は、</w:t>
      </w:r>
      <w:r w:rsidR="001B6B6F">
        <w:rPr>
          <w:rFonts w:asciiTheme="minorHAnsi" w:eastAsiaTheme="minorEastAsia" w:hAnsiTheme="minorHAnsi" w:hint="eastAsia"/>
          <w:sz w:val="21"/>
          <w:szCs w:val="21"/>
        </w:rPr>
        <w:t>私立学校法の趣旨・目的を逸脱しており、</w:t>
      </w:r>
      <w:r w:rsidR="00C845C2">
        <w:rPr>
          <w:rFonts w:asciiTheme="minorEastAsia" w:eastAsiaTheme="minorEastAsia" w:hAnsiTheme="minorEastAsia" w:hint="eastAsia"/>
          <w:sz w:val="21"/>
          <w:szCs w:val="21"/>
        </w:rPr>
        <w:t>大学の自治の侵害である</w:t>
      </w:r>
      <w:r w:rsidR="00C91166">
        <w:rPr>
          <w:rFonts w:asciiTheme="minorEastAsia" w:eastAsiaTheme="minorEastAsia" w:hAnsiTheme="minorEastAsia" w:hint="eastAsia"/>
          <w:sz w:val="21"/>
          <w:szCs w:val="21"/>
        </w:rPr>
        <w:t>。</w:t>
      </w:r>
    </w:p>
    <w:p w14:paraId="3170C1C3" w14:textId="77777777" w:rsidR="001B6B6F" w:rsidRDefault="0049740F" w:rsidP="00C845C2">
      <w:pPr>
        <w:pStyle w:val="ae"/>
        <w:autoSpaceDE/>
        <w:autoSpaceDN/>
        <w:ind w:left="0" w:firstLineChars="100" w:firstLine="210"/>
        <w:jc w:val="both"/>
        <w:rPr>
          <w:rFonts w:asciiTheme="minorHAnsi" w:eastAsiaTheme="minorEastAsia" w:hAnsiTheme="minorHAnsi"/>
          <w:sz w:val="21"/>
          <w:szCs w:val="21"/>
        </w:rPr>
      </w:pPr>
      <w:r w:rsidRPr="00C91166">
        <w:rPr>
          <w:rFonts w:asciiTheme="minorHAnsi" w:eastAsiaTheme="minorEastAsia" w:hAnsiTheme="minorHAnsi"/>
          <w:sz w:val="21"/>
          <w:szCs w:val="21"/>
        </w:rPr>
        <w:t>文科省</w:t>
      </w:r>
      <w:r w:rsidR="003802E0">
        <w:rPr>
          <w:rFonts w:asciiTheme="minorHAnsi" w:eastAsiaTheme="minorEastAsia" w:hAnsiTheme="minorHAnsi" w:hint="eastAsia"/>
          <w:sz w:val="21"/>
          <w:szCs w:val="21"/>
        </w:rPr>
        <w:t>は</w:t>
      </w:r>
      <w:r w:rsidRPr="00C91166">
        <w:rPr>
          <w:rFonts w:asciiTheme="minorHAnsi" w:eastAsiaTheme="minorEastAsia" w:hAnsiTheme="minorHAnsi"/>
          <w:sz w:val="21"/>
          <w:szCs w:val="21"/>
        </w:rPr>
        <w:t>2014</w:t>
      </w:r>
      <w:r w:rsidRPr="00C91166">
        <w:rPr>
          <w:rFonts w:asciiTheme="minorHAnsi" w:eastAsiaTheme="minorEastAsia" w:hAnsiTheme="minorHAnsi"/>
          <w:sz w:val="21"/>
          <w:szCs w:val="21"/>
        </w:rPr>
        <w:t>年の学校教育法等改正</w:t>
      </w:r>
      <w:r w:rsidR="00C91166">
        <w:rPr>
          <w:rFonts w:asciiTheme="minorHAnsi" w:eastAsiaTheme="minorEastAsia" w:hAnsiTheme="minorHAnsi" w:hint="eastAsia"/>
          <w:sz w:val="21"/>
          <w:szCs w:val="21"/>
        </w:rPr>
        <w:t>の</w:t>
      </w:r>
      <w:r w:rsidRPr="00C91166">
        <w:rPr>
          <w:rFonts w:asciiTheme="minorHAnsi" w:eastAsiaTheme="minorEastAsia" w:hAnsiTheme="minorHAnsi"/>
          <w:sz w:val="21"/>
          <w:szCs w:val="21"/>
        </w:rPr>
        <w:t>「施行通知」で、「学校法人自らが学長選考方法を再点検し、学校法人の主体的な判断により見直していくこと」を誘導・指示した。一部の私立大学では、</w:t>
      </w:r>
      <w:r w:rsidR="00FF03A1">
        <w:rPr>
          <w:rFonts w:asciiTheme="minorHAnsi" w:eastAsiaTheme="minorEastAsia" w:hAnsiTheme="minorHAnsi" w:hint="eastAsia"/>
          <w:sz w:val="21"/>
          <w:szCs w:val="21"/>
        </w:rPr>
        <w:t>これを口実として理事会が</w:t>
      </w:r>
      <w:r w:rsidRPr="00C91166">
        <w:rPr>
          <w:rFonts w:asciiTheme="minorHAnsi" w:eastAsiaTheme="minorEastAsia" w:hAnsiTheme="minorHAnsi"/>
          <w:sz w:val="21"/>
          <w:szCs w:val="21"/>
        </w:rPr>
        <w:t>学長選挙制度</w:t>
      </w:r>
      <w:r w:rsidR="00FF03A1">
        <w:rPr>
          <w:rFonts w:asciiTheme="minorHAnsi" w:eastAsiaTheme="minorEastAsia" w:hAnsiTheme="minorHAnsi" w:hint="eastAsia"/>
          <w:sz w:val="21"/>
          <w:szCs w:val="21"/>
        </w:rPr>
        <w:t>を</w:t>
      </w:r>
      <w:r w:rsidRPr="00C91166">
        <w:rPr>
          <w:rFonts w:asciiTheme="minorHAnsi" w:eastAsiaTheme="minorEastAsia" w:hAnsiTheme="minorHAnsi"/>
          <w:sz w:val="21"/>
          <w:szCs w:val="21"/>
        </w:rPr>
        <w:t>強行的に廃止</w:t>
      </w:r>
      <w:r w:rsidR="00FF03A1">
        <w:rPr>
          <w:rFonts w:asciiTheme="minorHAnsi" w:eastAsiaTheme="minorEastAsia" w:hAnsiTheme="minorHAnsi" w:hint="eastAsia"/>
          <w:sz w:val="21"/>
          <w:szCs w:val="21"/>
        </w:rPr>
        <w:t>し</w:t>
      </w:r>
      <w:r w:rsidRPr="00C91166">
        <w:rPr>
          <w:rFonts w:asciiTheme="minorHAnsi" w:eastAsiaTheme="minorEastAsia" w:hAnsiTheme="minorHAnsi"/>
          <w:sz w:val="21"/>
          <w:szCs w:val="21"/>
        </w:rPr>
        <w:t>、大学自治の</w:t>
      </w:r>
      <w:r w:rsidR="00F030C3">
        <w:rPr>
          <w:rFonts w:asciiTheme="minorHAnsi" w:eastAsiaTheme="minorEastAsia" w:hAnsiTheme="minorHAnsi" w:hint="eastAsia"/>
          <w:sz w:val="21"/>
          <w:szCs w:val="21"/>
        </w:rPr>
        <w:t>侵害</w:t>
      </w:r>
      <w:r w:rsidRPr="00C91166">
        <w:rPr>
          <w:rFonts w:asciiTheme="minorHAnsi" w:eastAsiaTheme="minorEastAsia" w:hAnsiTheme="minorHAnsi"/>
          <w:sz w:val="21"/>
          <w:szCs w:val="21"/>
        </w:rPr>
        <w:t>が進行し、</w:t>
      </w:r>
      <w:r w:rsidR="00FF03A1">
        <w:rPr>
          <w:rFonts w:asciiTheme="minorHAnsi" w:eastAsiaTheme="minorEastAsia" w:hAnsiTheme="minorHAnsi" w:hint="eastAsia"/>
          <w:sz w:val="21"/>
          <w:szCs w:val="21"/>
        </w:rPr>
        <w:t>教学運営に</w:t>
      </w:r>
      <w:r w:rsidRPr="00C91166">
        <w:rPr>
          <w:rFonts w:asciiTheme="minorHAnsi" w:eastAsiaTheme="minorEastAsia" w:hAnsiTheme="minorHAnsi"/>
          <w:sz w:val="21"/>
          <w:szCs w:val="21"/>
        </w:rPr>
        <w:t>今なお深刻な影響を及ぼしている。この</w:t>
      </w:r>
      <w:r w:rsidR="00FF03A1">
        <w:rPr>
          <w:rFonts w:asciiTheme="minorHAnsi" w:eastAsiaTheme="minorEastAsia" w:hAnsiTheme="minorHAnsi" w:hint="eastAsia"/>
          <w:sz w:val="21"/>
          <w:szCs w:val="21"/>
        </w:rPr>
        <w:t>誘導・指示</w:t>
      </w:r>
      <w:r w:rsidRPr="00C91166">
        <w:rPr>
          <w:rFonts w:asciiTheme="minorHAnsi" w:eastAsiaTheme="minorEastAsia" w:hAnsiTheme="minorHAnsi"/>
          <w:sz w:val="21"/>
          <w:szCs w:val="21"/>
        </w:rPr>
        <w:t>が誤りであることは、</w:t>
      </w:r>
      <w:r w:rsidRPr="00C91166">
        <w:rPr>
          <w:rFonts w:asciiTheme="minorHAnsi" w:eastAsiaTheme="minorEastAsia" w:hAnsiTheme="minorHAnsi"/>
          <w:sz w:val="21"/>
          <w:szCs w:val="21"/>
        </w:rPr>
        <w:t>2019</w:t>
      </w:r>
      <w:r w:rsidRPr="00C91166">
        <w:rPr>
          <w:rFonts w:asciiTheme="minorHAnsi" w:eastAsiaTheme="minorEastAsia" w:hAnsiTheme="minorHAnsi"/>
          <w:sz w:val="21"/>
          <w:szCs w:val="21"/>
        </w:rPr>
        <w:t>年私立学校法改正の国会審議において、「私立大学の学長選考に関し、その選考方法も含めて、決定権限が理事会にあることを明文で規定した法律はない」という政府答弁によ</w:t>
      </w:r>
      <w:r w:rsidR="00FF03A1">
        <w:rPr>
          <w:rFonts w:asciiTheme="minorHAnsi" w:eastAsiaTheme="minorEastAsia" w:hAnsiTheme="minorHAnsi" w:hint="eastAsia"/>
          <w:sz w:val="21"/>
          <w:szCs w:val="21"/>
        </w:rPr>
        <w:t>り</w:t>
      </w:r>
      <w:r w:rsidRPr="00C91166">
        <w:rPr>
          <w:rFonts w:asciiTheme="minorHAnsi" w:eastAsiaTheme="minorEastAsia" w:hAnsiTheme="minorHAnsi"/>
          <w:sz w:val="21"/>
          <w:szCs w:val="21"/>
        </w:rPr>
        <w:t>明確になっている（</w:t>
      </w:r>
      <w:r w:rsidRPr="00C91166">
        <w:rPr>
          <w:rFonts w:asciiTheme="minorHAnsi" w:eastAsiaTheme="minorEastAsia" w:hAnsiTheme="minorHAnsi"/>
          <w:sz w:val="21"/>
          <w:szCs w:val="21"/>
        </w:rPr>
        <w:t>2019</w:t>
      </w:r>
      <w:r w:rsidRPr="00C91166">
        <w:rPr>
          <w:rFonts w:asciiTheme="minorHAnsi" w:eastAsiaTheme="minorEastAsia" w:hAnsiTheme="minorHAnsi"/>
          <w:sz w:val="21"/>
          <w:szCs w:val="21"/>
        </w:rPr>
        <w:t>年</w:t>
      </w:r>
      <w:r w:rsidRPr="00C91166">
        <w:rPr>
          <w:rFonts w:asciiTheme="minorHAnsi" w:eastAsiaTheme="minorEastAsia" w:hAnsiTheme="minorHAnsi"/>
          <w:sz w:val="21"/>
          <w:szCs w:val="21"/>
        </w:rPr>
        <w:t>4</w:t>
      </w:r>
      <w:r w:rsidRPr="00C91166">
        <w:rPr>
          <w:rFonts w:asciiTheme="minorHAnsi" w:eastAsiaTheme="minorEastAsia" w:hAnsiTheme="minorHAnsi"/>
          <w:sz w:val="21"/>
          <w:szCs w:val="21"/>
        </w:rPr>
        <w:t>月</w:t>
      </w:r>
      <w:r w:rsidRPr="00C91166">
        <w:rPr>
          <w:rFonts w:asciiTheme="minorHAnsi" w:eastAsiaTheme="minorEastAsia" w:hAnsiTheme="minorHAnsi"/>
          <w:sz w:val="21"/>
          <w:szCs w:val="21"/>
        </w:rPr>
        <w:t>10</w:t>
      </w:r>
      <w:r w:rsidRPr="00C91166">
        <w:rPr>
          <w:rFonts w:asciiTheme="minorHAnsi" w:eastAsiaTheme="minorEastAsia" w:hAnsiTheme="minorHAnsi"/>
          <w:sz w:val="21"/>
          <w:szCs w:val="21"/>
        </w:rPr>
        <w:t>日衆議院文部科学委員会における白間私学部長の答弁）。</w:t>
      </w:r>
    </w:p>
    <w:p w14:paraId="4798B273" w14:textId="77777777" w:rsidR="001B6B6F" w:rsidRDefault="001B6B6F" w:rsidP="00C845C2">
      <w:pPr>
        <w:pStyle w:val="ae"/>
        <w:autoSpaceDE/>
        <w:autoSpaceDN/>
        <w:ind w:left="0" w:firstLineChars="100" w:firstLine="210"/>
        <w:jc w:val="both"/>
        <w:rPr>
          <w:rFonts w:asciiTheme="minorHAnsi" w:eastAsiaTheme="minorEastAsia" w:hAnsiTheme="minorHAnsi"/>
          <w:sz w:val="21"/>
          <w:szCs w:val="21"/>
        </w:rPr>
      </w:pPr>
    </w:p>
    <w:p w14:paraId="2E9BC6E5" w14:textId="4802D1E6" w:rsidR="0049740F" w:rsidRPr="00C91166" w:rsidRDefault="0049740F" w:rsidP="00C845C2">
      <w:pPr>
        <w:pStyle w:val="ae"/>
        <w:autoSpaceDE/>
        <w:autoSpaceDN/>
        <w:ind w:left="0" w:firstLineChars="100" w:firstLine="210"/>
        <w:jc w:val="both"/>
        <w:rPr>
          <w:rFonts w:asciiTheme="minorHAnsi" w:eastAsiaTheme="minorEastAsia" w:hAnsiTheme="minorHAnsi"/>
          <w:sz w:val="21"/>
          <w:szCs w:val="21"/>
        </w:rPr>
      </w:pPr>
    </w:p>
    <w:p w14:paraId="6CD1DA1C" w14:textId="17F766BA" w:rsidR="00AD7046" w:rsidRPr="00302A14" w:rsidRDefault="00BD0D1E" w:rsidP="00E719E1">
      <w:pPr>
        <w:pStyle w:val="ae"/>
        <w:autoSpaceDE/>
        <w:autoSpaceDN/>
        <w:ind w:left="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w:t>
      </w:r>
      <w:r w:rsidR="00302A14" w:rsidRPr="00302A14">
        <w:rPr>
          <w:rFonts w:ascii="ＭＳ ゴシック" w:eastAsia="ＭＳ ゴシック" w:hAnsi="ＭＳ ゴシック" w:hint="eastAsia"/>
          <w:sz w:val="21"/>
          <w:szCs w:val="21"/>
        </w:rPr>
        <w:t>骨子案</w:t>
      </w:r>
      <w:r>
        <w:rPr>
          <w:rFonts w:ascii="ＭＳ ゴシック" w:eastAsia="ＭＳ ゴシック" w:hAnsi="ＭＳ ゴシック" w:hint="eastAsia"/>
          <w:sz w:val="21"/>
          <w:szCs w:val="21"/>
        </w:rPr>
        <w:t>）</w:t>
      </w:r>
    </w:p>
    <w:p w14:paraId="28C6F35D" w14:textId="232E20CE" w:rsidR="00650BF0" w:rsidRDefault="00650BF0" w:rsidP="00E719E1">
      <w:pPr>
        <w:pStyle w:val="ae"/>
        <w:pBdr>
          <w:top w:val="dashSmallGap" w:sz="4" w:space="1" w:color="auto"/>
          <w:left w:val="dashSmallGap" w:sz="4" w:space="4" w:color="auto"/>
          <w:bottom w:val="dashSmallGap" w:sz="4" w:space="1" w:color="auto"/>
          <w:right w:val="dashSmallGap" w:sz="4" w:space="4" w:color="auto"/>
        </w:pBdr>
        <w:autoSpaceDE/>
        <w:autoSpaceDN/>
        <w:ind w:leftChars="100" w:left="420" w:hangingChars="100" w:hanging="210"/>
        <w:jc w:val="both"/>
        <w:rPr>
          <w:rFonts w:asciiTheme="minorEastAsia" w:eastAsiaTheme="minorEastAsia" w:hAnsiTheme="minorEastAsia"/>
          <w:sz w:val="21"/>
          <w:szCs w:val="21"/>
        </w:rPr>
      </w:pPr>
      <w:r w:rsidRPr="00650BF0">
        <w:rPr>
          <w:rFonts w:asciiTheme="minorEastAsia" w:eastAsiaTheme="minorEastAsia" w:hAnsiTheme="minorEastAsia" w:hint="eastAsia"/>
          <w:sz w:val="21"/>
          <w:szCs w:val="21"/>
        </w:rPr>
        <w:t>３　理事の選任を行う機関（以下「選任機関」という。）として評議員会</w:t>
      </w:r>
      <w:r w:rsidRPr="00051217">
        <w:rPr>
          <w:rFonts w:asciiTheme="minorEastAsia" w:eastAsiaTheme="minorEastAsia" w:hAnsiTheme="minorEastAsia" w:hint="eastAsia"/>
          <w:sz w:val="21"/>
          <w:szCs w:val="21"/>
        </w:rPr>
        <w:t>その他の機関</w:t>
      </w:r>
      <w:r w:rsidRPr="00650BF0">
        <w:rPr>
          <w:rFonts w:asciiTheme="minorEastAsia" w:eastAsiaTheme="minorEastAsia" w:hAnsiTheme="minorEastAsia" w:hint="eastAsia"/>
          <w:sz w:val="21"/>
          <w:szCs w:val="21"/>
        </w:rPr>
        <w:t>を寄附行為で定めることとする。評議員会以外の機関が理事の選任を行う場合、あらかじめ選任機関において評議員会の意見を聴くこととする。</w:t>
      </w:r>
    </w:p>
    <w:p w14:paraId="1EC4EDA5" w14:textId="2DCCB7BC" w:rsidR="00650BF0" w:rsidRDefault="00650BF0" w:rsidP="00E719E1">
      <w:pPr>
        <w:pStyle w:val="ae"/>
        <w:autoSpaceDE/>
        <w:autoSpaceDN/>
        <w:ind w:left="0"/>
        <w:jc w:val="both"/>
        <w:rPr>
          <w:rFonts w:asciiTheme="minorEastAsia" w:eastAsiaTheme="minorEastAsia" w:hAnsiTheme="minorEastAsia"/>
          <w:sz w:val="21"/>
          <w:szCs w:val="21"/>
        </w:rPr>
      </w:pPr>
    </w:p>
    <w:p w14:paraId="09F88FE1" w14:textId="77777777" w:rsidR="00D8364C" w:rsidRPr="00F75EDF" w:rsidRDefault="00D8364C" w:rsidP="00D8364C">
      <w:pPr>
        <w:pStyle w:val="ae"/>
        <w:autoSpaceDE/>
        <w:autoSpaceDN/>
        <w:ind w:left="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F75EDF">
        <w:rPr>
          <w:rFonts w:ascii="ＭＳ ゴシック" w:eastAsia="ＭＳ ゴシック" w:hAnsi="ＭＳ ゴシック" w:hint="eastAsia"/>
          <w:sz w:val="21"/>
          <w:szCs w:val="21"/>
        </w:rPr>
        <w:t>私たちの改善要求</w:t>
      </w:r>
      <w:r>
        <w:rPr>
          <w:rFonts w:ascii="ＭＳ ゴシック" w:eastAsia="ＭＳ ゴシック" w:hAnsi="ＭＳ ゴシック" w:hint="eastAsia"/>
          <w:sz w:val="21"/>
          <w:szCs w:val="21"/>
        </w:rPr>
        <w:t>］</w:t>
      </w:r>
    </w:p>
    <w:p w14:paraId="3EC98403" w14:textId="6360242E" w:rsidR="00302A14" w:rsidRPr="00F26D19" w:rsidRDefault="00302A14" w:rsidP="00E719E1">
      <w:pPr>
        <w:pStyle w:val="ae"/>
        <w:pBdr>
          <w:top w:val="single" w:sz="4" w:space="1" w:color="auto"/>
          <w:left w:val="single" w:sz="4" w:space="0" w:color="auto"/>
          <w:bottom w:val="single" w:sz="4" w:space="1" w:color="auto"/>
          <w:right w:val="single" w:sz="4" w:space="4" w:color="auto"/>
        </w:pBdr>
        <w:autoSpaceDE/>
        <w:autoSpaceDN/>
        <w:ind w:leftChars="67" w:left="141" w:firstLineChars="102" w:firstLine="214"/>
        <w:jc w:val="both"/>
        <w:rPr>
          <w:rFonts w:ascii="ＭＳ ゴシック" w:eastAsia="ＭＳ Ｐゴシック" w:hAnsi="ＭＳ ゴシック"/>
          <w:sz w:val="21"/>
          <w:szCs w:val="21"/>
        </w:rPr>
      </w:pPr>
      <w:r w:rsidRPr="00F26D19">
        <w:rPr>
          <w:rFonts w:ascii="ＭＳ ゴシック" w:eastAsia="ＭＳ Ｐゴシック" w:hAnsi="ＭＳ ゴシック" w:hint="eastAsia"/>
          <w:sz w:val="21"/>
          <w:szCs w:val="21"/>
        </w:rPr>
        <w:t>理事の選任は、評議員会が行うことを原則とすること。例外としては、評議員会が設置する役員選考</w:t>
      </w:r>
      <w:r w:rsidR="00BD0D1E" w:rsidRPr="00F26D19">
        <w:rPr>
          <w:rFonts w:ascii="ＭＳ ゴシック" w:eastAsia="ＭＳ Ｐゴシック" w:hAnsi="ＭＳ ゴシック" w:hint="eastAsia"/>
          <w:sz w:val="21"/>
          <w:szCs w:val="21"/>
        </w:rPr>
        <w:t>組織</w:t>
      </w:r>
      <w:r w:rsidRPr="00F26D19">
        <w:rPr>
          <w:rFonts w:ascii="ＭＳ ゴシック" w:eastAsia="ＭＳ Ｐゴシック" w:hAnsi="ＭＳ ゴシック" w:hint="eastAsia"/>
          <w:sz w:val="21"/>
          <w:szCs w:val="21"/>
        </w:rPr>
        <w:t>のみとすること。役員選考</w:t>
      </w:r>
      <w:r w:rsidR="00BD0D1E" w:rsidRPr="00F26D19">
        <w:rPr>
          <w:rFonts w:ascii="ＭＳ ゴシック" w:eastAsia="ＭＳ Ｐゴシック" w:hAnsi="ＭＳ ゴシック" w:hint="eastAsia"/>
          <w:sz w:val="21"/>
          <w:szCs w:val="21"/>
        </w:rPr>
        <w:t>組織</w:t>
      </w:r>
      <w:r w:rsidRPr="00F26D19">
        <w:rPr>
          <w:rFonts w:ascii="ＭＳ ゴシック" w:eastAsia="ＭＳ Ｐゴシック" w:hAnsi="ＭＳ ゴシック" w:hint="eastAsia"/>
          <w:sz w:val="21"/>
          <w:szCs w:val="21"/>
        </w:rPr>
        <w:t>に理事長・理事が</w:t>
      </w:r>
      <w:r w:rsidR="00815CC2">
        <w:rPr>
          <w:rFonts w:ascii="ＭＳ ゴシック" w:eastAsia="ＭＳ Ｐゴシック" w:hAnsi="ＭＳ ゴシック" w:hint="eastAsia"/>
          <w:sz w:val="21"/>
          <w:szCs w:val="21"/>
        </w:rPr>
        <w:t>構成員</w:t>
      </w:r>
      <w:r w:rsidRPr="00F26D19">
        <w:rPr>
          <w:rFonts w:ascii="ＭＳ ゴシック" w:eastAsia="ＭＳ Ｐゴシック" w:hAnsi="ＭＳ ゴシック" w:hint="eastAsia"/>
          <w:sz w:val="21"/>
          <w:szCs w:val="21"/>
        </w:rPr>
        <w:t>として加</w:t>
      </w:r>
      <w:r w:rsidR="009B63B0" w:rsidRPr="00F26D19">
        <w:rPr>
          <w:rFonts w:ascii="ＭＳ ゴシック" w:eastAsia="ＭＳ Ｐゴシック" w:hAnsi="ＭＳ ゴシック" w:hint="eastAsia"/>
          <w:sz w:val="21"/>
          <w:szCs w:val="21"/>
        </w:rPr>
        <w:t>わることや</w:t>
      </w:r>
      <w:r w:rsidRPr="00F26D19">
        <w:rPr>
          <w:rFonts w:ascii="ＭＳ ゴシック" w:eastAsia="ＭＳ Ｐゴシック" w:hAnsi="ＭＳ ゴシック" w:hint="eastAsia"/>
          <w:sz w:val="21"/>
          <w:szCs w:val="21"/>
        </w:rPr>
        <w:t>、</w:t>
      </w:r>
      <w:r w:rsidR="009B63B0" w:rsidRPr="00F26D19">
        <w:rPr>
          <w:rFonts w:ascii="ＭＳ ゴシック" w:eastAsia="ＭＳ Ｐゴシック" w:hAnsi="ＭＳ ゴシック" w:hint="eastAsia"/>
          <w:sz w:val="21"/>
          <w:szCs w:val="21"/>
        </w:rPr>
        <w:t>理事会が</w:t>
      </w:r>
      <w:r w:rsidR="00BD0D1E" w:rsidRPr="00F26D19">
        <w:rPr>
          <w:rFonts w:ascii="ＭＳ ゴシック" w:eastAsia="ＭＳ Ｐゴシック" w:hAnsi="ＭＳ ゴシック" w:hint="eastAsia"/>
          <w:sz w:val="21"/>
          <w:szCs w:val="21"/>
        </w:rPr>
        <w:t>その構成員</w:t>
      </w:r>
      <w:r w:rsidRPr="00F26D19">
        <w:rPr>
          <w:rFonts w:ascii="ＭＳ ゴシック" w:eastAsia="ＭＳ Ｐゴシック" w:hAnsi="ＭＳ ゴシック" w:hint="eastAsia"/>
          <w:sz w:val="21"/>
          <w:szCs w:val="21"/>
        </w:rPr>
        <w:t>を選任する</w:t>
      </w:r>
      <w:r w:rsidR="009B63B0" w:rsidRPr="00F26D19">
        <w:rPr>
          <w:rFonts w:ascii="ＭＳ ゴシック" w:eastAsia="ＭＳ Ｐゴシック" w:hAnsi="ＭＳ ゴシック" w:hint="eastAsia"/>
          <w:sz w:val="21"/>
          <w:szCs w:val="21"/>
        </w:rPr>
        <w:t>こと</w:t>
      </w:r>
      <w:r w:rsidRPr="00F26D19">
        <w:rPr>
          <w:rFonts w:ascii="ＭＳ ゴシック" w:eastAsia="ＭＳ Ｐゴシック" w:hAnsi="ＭＳ ゴシック" w:hint="eastAsia"/>
          <w:sz w:val="21"/>
          <w:szCs w:val="21"/>
        </w:rPr>
        <w:t>など関与</w:t>
      </w:r>
      <w:r w:rsidR="00772DF2" w:rsidRPr="00F26D19">
        <w:rPr>
          <w:rFonts w:ascii="ＭＳ ゴシック" w:eastAsia="ＭＳ Ｐゴシック" w:hAnsi="ＭＳ ゴシック" w:hint="eastAsia"/>
          <w:sz w:val="21"/>
          <w:szCs w:val="21"/>
        </w:rPr>
        <w:t>を禁ずること。</w:t>
      </w:r>
    </w:p>
    <w:p w14:paraId="21B174A0" w14:textId="2FD3E2FC" w:rsidR="00302A14" w:rsidRPr="009B63B0" w:rsidRDefault="00302A14" w:rsidP="00E719E1">
      <w:pPr>
        <w:pStyle w:val="ae"/>
        <w:autoSpaceDE/>
        <w:autoSpaceDN/>
        <w:ind w:left="0"/>
        <w:jc w:val="both"/>
        <w:rPr>
          <w:rFonts w:asciiTheme="minorEastAsia" w:eastAsiaTheme="minorEastAsia" w:hAnsiTheme="minorEastAsia"/>
          <w:sz w:val="21"/>
          <w:szCs w:val="21"/>
        </w:rPr>
      </w:pPr>
    </w:p>
    <w:p w14:paraId="6B8B68FF" w14:textId="10E8AACB" w:rsidR="00EA20AF" w:rsidRDefault="00EA20AF" w:rsidP="00E719E1">
      <w:pPr>
        <w:pStyle w:val="ae"/>
        <w:autoSpaceDE/>
        <w:autoSpaceDN/>
        <w:ind w:left="0"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現行法の重大な欠陥のひとつは、理事の選任について</w:t>
      </w:r>
      <w:r w:rsidRPr="00376B3F">
        <w:rPr>
          <w:rFonts w:asciiTheme="minorEastAsia" w:eastAsiaTheme="minorEastAsia" w:hAnsiTheme="minorEastAsia" w:hint="eastAsia"/>
          <w:sz w:val="21"/>
          <w:szCs w:val="21"/>
        </w:rPr>
        <w:t>「寄附行為の定めるところ」として各学校法人に丸投げし、</w:t>
      </w:r>
      <w:r w:rsidR="00772DF2" w:rsidRPr="00376B3F">
        <w:rPr>
          <w:rFonts w:asciiTheme="minorEastAsia" w:eastAsiaTheme="minorEastAsia" w:hAnsiTheme="minorEastAsia" w:hint="eastAsia"/>
          <w:sz w:val="21"/>
          <w:szCs w:val="21"/>
        </w:rPr>
        <w:t>理事長</w:t>
      </w:r>
      <w:r w:rsidR="00772DF2">
        <w:rPr>
          <w:rFonts w:asciiTheme="minorEastAsia" w:eastAsiaTheme="minorEastAsia" w:hAnsiTheme="minorEastAsia" w:hint="eastAsia"/>
          <w:sz w:val="21"/>
          <w:szCs w:val="21"/>
        </w:rPr>
        <w:t>・理事会</w:t>
      </w:r>
      <w:r w:rsidR="00772DF2" w:rsidRPr="00376B3F">
        <w:rPr>
          <w:rFonts w:asciiTheme="minorEastAsia" w:eastAsiaTheme="minorEastAsia" w:hAnsiTheme="minorEastAsia" w:hint="eastAsia"/>
          <w:sz w:val="21"/>
          <w:szCs w:val="21"/>
        </w:rPr>
        <w:t>が</w:t>
      </w:r>
      <w:r w:rsidRPr="00376B3F">
        <w:rPr>
          <w:rFonts w:asciiTheme="minorEastAsia" w:eastAsiaTheme="minorEastAsia" w:hAnsiTheme="minorEastAsia" w:hint="eastAsia"/>
          <w:sz w:val="21"/>
          <w:szCs w:val="21"/>
        </w:rPr>
        <w:t>すべての理事を選任すること</w:t>
      </w:r>
      <w:r w:rsidR="009B63B0">
        <w:rPr>
          <w:rFonts w:asciiTheme="minorEastAsia" w:eastAsiaTheme="minorEastAsia" w:hAnsiTheme="minorEastAsia" w:hint="eastAsia"/>
          <w:sz w:val="21"/>
          <w:szCs w:val="21"/>
        </w:rPr>
        <w:t>を容認している</w:t>
      </w:r>
      <w:r>
        <w:rPr>
          <w:rFonts w:asciiTheme="minorEastAsia" w:eastAsiaTheme="minorEastAsia" w:hAnsiTheme="minorEastAsia" w:hint="eastAsia"/>
          <w:sz w:val="21"/>
          <w:szCs w:val="21"/>
        </w:rPr>
        <w:t>ことにある。</w:t>
      </w:r>
    </w:p>
    <w:p w14:paraId="6F138A3B" w14:textId="55E0933B" w:rsidR="004377DA" w:rsidRPr="00BD0D1E" w:rsidRDefault="009B63B0" w:rsidP="00E719E1">
      <w:pPr>
        <w:pStyle w:val="ae"/>
        <w:autoSpaceDE/>
        <w:autoSpaceDN/>
        <w:ind w:left="0" w:firstLine="204"/>
        <w:jc w:val="both"/>
        <w:rPr>
          <w:rFonts w:ascii="Century" w:eastAsiaTheme="minorEastAsia" w:hAnsi="Century"/>
          <w:sz w:val="21"/>
          <w:szCs w:val="21"/>
        </w:rPr>
      </w:pPr>
      <w:r>
        <w:rPr>
          <w:rFonts w:asciiTheme="minorEastAsia" w:eastAsiaTheme="minorEastAsia" w:hAnsiTheme="minorEastAsia" w:hint="eastAsia"/>
          <w:sz w:val="21"/>
          <w:szCs w:val="21"/>
        </w:rPr>
        <w:t>骨子案の</w:t>
      </w:r>
      <w:r w:rsidR="00EC59CE">
        <w:rPr>
          <w:rFonts w:asciiTheme="minorEastAsia" w:eastAsiaTheme="minorEastAsia" w:hAnsiTheme="minorEastAsia" w:hint="eastAsia"/>
          <w:sz w:val="21"/>
          <w:szCs w:val="21"/>
        </w:rPr>
        <w:t>「その他の機関」</w:t>
      </w:r>
      <w:r>
        <w:rPr>
          <w:rFonts w:asciiTheme="minorEastAsia" w:eastAsiaTheme="minorEastAsia" w:hAnsiTheme="minorEastAsia" w:hint="eastAsia"/>
          <w:sz w:val="21"/>
          <w:szCs w:val="21"/>
        </w:rPr>
        <w:t>について、</w:t>
      </w:r>
      <w:r w:rsidR="00BD0D1E">
        <w:rPr>
          <w:rFonts w:asciiTheme="minorEastAsia" w:eastAsiaTheme="minorEastAsia" w:hAnsiTheme="minorEastAsia" w:hint="eastAsia"/>
          <w:sz w:val="21"/>
          <w:szCs w:val="21"/>
        </w:rPr>
        <w:t>報告書は</w:t>
      </w:r>
      <w:r w:rsidR="00EC59CE">
        <w:rPr>
          <w:rFonts w:asciiTheme="minorEastAsia" w:eastAsiaTheme="minorEastAsia" w:hAnsiTheme="minorEastAsia" w:hint="eastAsia"/>
          <w:sz w:val="21"/>
          <w:szCs w:val="21"/>
        </w:rPr>
        <w:t>「</w:t>
      </w:r>
      <w:r w:rsidR="00EC59CE" w:rsidRPr="00EC59CE">
        <w:rPr>
          <w:rFonts w:asciiTheme="minorEastAsia" w:eastAsiaTheme="minorEastAsia" w:hAnsiTheme="minorEastAsia" w:hint="eastAsia"/>
          <w:sz w:val="21"/>
          <w:szCs w:val="21"/>
        </w:rPr>
        <w:t>理事会</w:t>
      </w:r>
      <w:r w:rsidR="008276FB">
        <w:rPr>
          <w:rFonts w:asciiTheme="minorEastAsia" w:eastAsiaTheme="minorEastAsia" w:hAnsiTheme="minorEastAsia" w:hint="eastAsia"/>
          <w:sz w:val="21"/>
          <w:szCs w:val="21"/>
        </w:rPr>
        <w:t>のほか</w:t>
      </w:r>
      <w:r w:rsidR="00EC59CE" w:rsidRPr="00EC59CE">
        <w:rPr>
          <w:rFonts w:asciiTheme="minorEastAsia" w:eastAsiaTheme="minorEastAsia" w:hAnsiTheme="minorEastAsia" w:hint="eastAsia"/>
          <w:sz w:val="21"/>
          <w:szCs w:val="21"/>
        </w:rPr>
        <w:t>、役員選考会議、設立団体、選</w:t>
      </w:r>
      <w:r w:rsidR="00EC59CE" w:rsidRPr="00BD0D1E">
        <w:rPr>
          <w:rFonts w:ascii="Century" w:eastAsiaTheme="minorEastAsia" w:hAnsi="Century"/>
          <w:sz w:val="21"/>
          <w:szCs w:val="21"/>
        </w:rPr>
        <w:t>挙実施機関など</w:t>
      </w:r>
      <w:r w:rsidR="008276FB" w:rsidRPr="00BD0D1E">
        <w:rPr>
          <w:rFonts w:ascii="Century" w:eastAsiaTheme="minorEastAsia" w:hAnsi="Century"/>
          <w:sz w:val="21"/>
          <w:szCs w:val="21"/>
        </w:rPr>
        <w:t>任意に置かれる機関</w:t>
      </w:r>
      <w:r w:rsidR="00EC59CE" w:rsidRPr="00BD0D1E">
        <w:rPr>
          <w:rFonts w:ascii="Century" w:eastAsiaTheme="minorEastAsia" w:hAnsi="Century"/>
          <w:sz w:val="21"/>
          <w:szCs w:val="21"/>
        </w:rPr>
        <w:t>」</w:t>
      </w:r>
      <w:r w:rsidR="00BD0D1E" w:rsidRPr="00BD0D1E">
        <w:rPr>
          <w:rFonts w:ascii="Century" w:eastAsiaTheme="minorEastAsia" w:hAnsi="Century"/>
          <w:sz w:val="21"/>
          <w:szCs w:val="21"/>
        </w:rPr>
        <w:t>（</w:t>
      </w:r>
      <w:r w:rsidR="00BD0D1E" w:rsidRPr="00BD0D1E">
        <w:rPr>
          <w:rFonts w:ascii="Century" w:eastAsiaTheme="minorEastAsia" w:hAnsi="Century"/>
          <w:sz w:val="21"/>
          <w:szCs w:val="21"/>
        </w:rPr>
        <w:t>7</w:t>
      </w:r>
      <w:r w:rsidR="00BD0D1E" w:rsidRPr="00BD0D1E">
        <w:rPr>
          <w:rFonts w:ascii="Century" w:eastAsiaTheme="minorEastAsia" w:hAnsi="Century"/>
          <w:sz w:val="21"/>
          <w:szCs w:val="21"/>
        </w:rPr>
        <w:t>頁）</w:t>
      </w:r>
      <w:r w:rsidRPr="00BD0D1E">
        <w:rPr>
          <w:rFonts w:ascii="Century" w:eastAsiaTheme="minorEastAsia" w:hAnsi="Century"/>
          <w:sz w:val="21"/>
          <w:szCs w:val="21"/>
        </w:rPr>
        <w:t>を挙げている</w:t>
      </w:r>
      <w:r w:rsidR="00313A05" w:rsidRPr="00BD0D1E">
        <w:rPr>
          <w:rFonts w:ascii="Century" w:eastAsiaTheme="minorEastAsia" w:hAnsi="Century"/>
          <w:sz w:val="21"/>
          <w:szCs w:val="21"/>
        </w:rPr>
        <w:t>。</w:t>
      </w:r>
    </w:p>
    <w:p w14:paraId="7D3938F8" w14:textId="4C05E19B" w:rsidR="00EF4F3F" w:rsidRDefault="008276FB" w:rsidP="00E719E1">
      <w:pPr>
        <w:pStyle w:val="ae"/>
        <w:autoSpaceDE/>
        <w:autoSpaceDN/>
        <w:ind w:left="0"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理事会</w:t>
      </w:r>
      <w:r w:rsidR="00066D91">
        <w:rPr>
          <w:rFonts w:asciiTheme="minorEastAsia" w:eastAsiaTheme="minorEastAsia" w:hAnsiTheme="minorEastAsia" w:hint="eastAsia"/>
          <w:sz w:val="21"/>
          <w:szCs w:val="21"/>
        </w:rPr>
        <w:t>による</w:t>
      </w:r>
      <w:r>
        <w:rPr>
          <w:rFonts w:asciiTheme="minorEastAsia" w:eastAsiaTheme="minorEastAsia" w:hAnsiTheme="minorEastAsia" w:hint="eastAsia"/>
          <w:sz w:val="21"/>
          <w:szCs w:val="21"/>
        </w:rPr>
        <w:t>理事</w:t>
      </w:r>
      <w:r w:rsidR="00066D91">
        <w:rPr>
          <w:rFonts w:asciiTheme="minorEastAsia" w:eastAsiaTheme="minorEastAsia" w:hAnsiTheme="minorEastAsia" w:hint="eastAsia"/>
          <w:sz w:val="21"/>
          <w:szCs w:val="21"/>
        </w:rPr>
        <w:t>の</w:t>
      </w:r>
      <w:r>
        <w:rPr>
          <w:rFonts w:asciiTheme="minorEastAsia" w:eastAsiaTheme="minorEastAsia" w:hAnsiTheme="minorEastAsia" w:hint="eastAsia"/>
          <w:sz w:val="21"/>
          <w:szCs w:val="21"/>
        </w:rPr>
        <w:t>選任を容認</w:t>
      </w:r>
      <w:r w:rsidR="00962853">
        <w:rPr>
          <w:rFonts w:asciiTheme="minorEastAsia" w:eastAsiaTheme="minorEastAsia" w:hAnsiTheme="minorEastAsia" w:hint="eastAsia"/>
          <w:sz w:val="21"/>
          <w:szCs w:val="21"/>
        </w:rPr>
        <w:t>しては、理事を公正に選任することはできない。理事会が理事を選任するにあたり評議員会の意見をあらかじめ聴くだけでは、評議員会が理事会に対するチェック機能を発揮することにもつながらない。</w:t>
      </w:r>
    </w:p>
    <w:p w14:paraId="7E110E48" w14:textId="1A97F804" w:rsidR="00D93BE3" w:rsidRDefault="00D93BE3" w:rsidP="00E719E1">
      <w:pPr>
        <w:pStyle w:val="ae"/>
        <w:autoSpaceDE/>
        <w:autoSpaceDN/>
        <w:ind w:left="0"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理事の選任は評議員会または評議員会が設置した役員選考組織で行うものとし、役員選考組織は理事会から独立したものとなるよう法定すべきである。</w:t>
      </w:r>
    </w:p>
    <w:p w14:paraId="71D0C08D" w14:textId="77777777" w:rsidR="00977BB0" w:rsidRPr="00977BB0" w:rsidRDefault="00977BB0" w:rsidP="00E719E1">
      <w:pPr>
        <w:pStyle w:val="ae"/>
        <w:autoSpaceDE/>
        <w:autoSpaceDN/>
        <w:ind w:left="0"/>
        <w:rPr>
          <w:rFonts w:asciiTheme="minorEastAsia" w:eastAsiaTheme="minorEastAsia" w:hAnsiTheme="minorEastAsia"/>
          <w:sz w:val="21"/>
          <w:szCs w:val="21"/>
        </w:rPr>
      </w:pPr>
    </w:p>
    <w:p w14:paraId="3669FA8C" w14:textId="1FE3A581" w:rsidR="00CC3177" w:rsidRPr="00302A14" w:rsidRDefault="00BD0D1E" w:rsidP="00E719E1">
      <w:pPr>
        <w:pStyle w:val="ae"/>
        <w:autoSpaceDE/>
        <w:autoSpaceDN/>
        <w:ind w:left="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302A14" w:rsidRPr="00302A14">
        <w:rPr>
          <w:rFonts w:ascii="ＭＳ ゴシック" w:eastAsia="ＭＳ ゴシック" w:hAnsi="ＭＳ ゴシック" w:hint="eastAsia"/>
          <w:sz w:val="21"/>
          <w:szCs w:val="21"/>
        </w:rPr>
        <w:t>骨子案</w:t>
      </w:r>
      <w:r>
        <w:rPr>
          <w:rFonts w:ascii="ＭＳ ゴシック" w:eastAsia="ＭＳ ゴシック" w:hAnsi="ＭＳ ゴシック" w:hint="eastAsia"/>
          <w:sz w:val="21"/>
          <w:szCs w:val="21"/>
        </w:rPr>
        <w:t>）</w:t>
      </w:r>
    </w:p>
    <w:p w14:paraId="24B7C80B" w14:textId="46FD171C" w:rsidR="00650BF0" w:rsidRDefault="00650BF0" w:rsidP="00E719E1">
      <w:pPr>
        <w:pStyle w:val="ae"/>
        <w:pBdr>
          <w:top w:val="dashSmallGap" w:sz="4" w:space="1" w:color="auto"/>
          <w:left w:val="dashSmallGap" w:sz="4" w:space="4" w:color="auto"/>
          <w:bottom w:val="dashSmallGap" w:sz="4" w:space="1" w:color="auto"/>
          <w:right w:val="dashSmallGap" w:sz="4" w:space="4" w:color="auto"/>
        </w:pBdr>
        <w:autoSpaceDE/>
        <w:autoSpaceDN/>
        <w:ind w:leftChars="100" w:left="210"/>
        <w:jc w:val="both"/>
        <w:rPr>
          <w:rFonts w:asciiTheme="minorEastAsia" w:eastAsiaTheme="minorEastAsia" w:hAnsiTheme="minorEastAsia"/>
          <w:sz w:val="21"/>
          <w:szCs w:val="21"/>
        </w:rPr>
      </w:pPr>
      <w:r w:rsidRPr="00650BF0">
        <w:rPr>
          <w:rFonts w:asciiTheme="minorEastAsia" w:eastAsiaTheme="minorEastAsia" w:hAnsiTheme="minorEastAsia" w:hint="eastAsia"/>
          <w:sz w:val="21"/>
          <w:szCs w:val="21"/>
        </w:rPr>
        <w:t>５ 校長理事については、解任事由がある場合に理事としての解任がなされるように措置する。</w:t>
      </w:r>
    </w:p>
    <w:p w14:paraId="4E0EB324" w14:textId="6C76D530" w:rsidR="00650BF0" w:rsidRDefault="00650BF0" w:rsidP="00E719E1">
      <w:pPr>
        <w:pStyle w:val="ae"/>
        <w:autoSpaceDE/>
        <w:autoSpaceDN/>
        <w:ind w:left="0"/>
        <w:jc w:val="both"/>
        <w:rPr>
          <w:rFonts w:asciiTheme="minorEastAsia" w:eastAsiaTheme="minorEastAsia" w:hAnsiTheme="minorEastAsia"/>
          <w:sz w:val="21"/>
          <w:szCs w:val="21"/>
        </w:rPr>
      </w:pPr>
    </w:p>
    <w:p w14:paraId="25DD8827" w14:textId="52EBBB92" w:rsidR="00302A14" w:rsidRPr="00302A14" w:rsidRDefault="00BD0D1E" w:rsidP="00E719E1">
      <w:pPr>
        <w:pStyle w:val="ae"/>
        <w:autoSpaceDE/>
        <w:autoSpaceDN/>
        <w:ind w:left="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302A14" w:rsidRPr="00302A14">
        <w:rPr>
          <w:rFonts w:ascii="ＭＳ ゴシック" w:eastAsia="ＭＳ ゴシック" w:hAnsi="ＭＳ ゴシック" w:hint="eastAsia"/>
          <w:sz w:val="21"/>
          <w:szCs w:val="21"/>
        </w:rPr>
        <w:t>私たちの改善要求</w:t>
      </w:r>
      <w:r>
        <w:rPr>
          <w:rFonts w:ascii="ＭＳ ゴシック" w:eastAsia="ＭＳ ゴシック" w:hAnsi="ＭＳ ゴシック" w:hint="eastAsia"/>
          <w:sz w:val="21"/>
          <w:szCs w:val="21"/>
        </w:rPr>
        <w:t>］</w:t>
      </w:r>
    </w:p>
    <w:p w14:paraId="01B51E31" w14:textId="74F730FC" w:rsidR="00302A14" w:rsidRPr="00F26D19" w:rsidRDefault="003F7067" w:rsidP="00E719E1">
      <w:pPr>
        <w:pStyle w:val="ae"/>
        <w:pBdr>
          <w:top w:val="single" w:sz="4" w:space="1" w:color="auto"/>
          <w:left w:val="single" w:sz="4" w:space="4" w:color="auto"/>
          <w:bottom w:val="single" w:sz="4" w:space="1" w:color="auto"/>
          <w:right w:val="single" w:sz="4" w:space="4" w:color="auto"/>
        </w:pBdr>
        <w:autoSpaceDE/>
        <w:autoSpaceDN/>
        <w:ind w:leftChars="100" w:left="630" w:hangingChars="200" w:hanging="420"/>
        <w:jc w:val="both"/>
        <w:rPr>
          <w:rFonts w:ascii="ＭＳ ゴシック" w:eastAsia="ＭＳ Ｐゴシック" w:hAnsi="ＭＳ ゴシック"/>
          <w:sz w:val="21"/>
          <w:szCs w:val="21"/>
        </w:rPr>
      </w:pPr>
      <w:r w:rsidRPr="00F26D19">
        <w:rPr>
          <w:rFonts w:ascii="ＭＳ ゴシック" w:eastAsia="ＭＳ Ｐゴシック" w:hAnsi="ＭＳ ゴシック" w:hint="eastAsia"/>
          <w:sz w:val="21"/>
          <w:szCs w:val="21"/>
        </w:rPr>
        <w:t>校長</w:t>
      </w:r>
      <w:r w:rsidR="00CD5089" w:rsidRPr="00F26D19">
        <w:rPr>
          <w:rFonts w:ascii="ＭＳ ゴシック" w:eastAsia="ＭＳ Ｐゴシック" w:hAnsi="ＭＳ ゴシック" w:hint="eastAsia"/>
          <w:sz w:val="21"/>
          <w:szCs w:val="21"/>
        </w:rPr>
        <w:t>理事の</w:t>
      </w:r>
      <w:r w:rsidR="00760BA2">
        <w:rPr>
          <w:rFonts w:ascii="ＭＳ ゴシック" w:eastAsia="ＭＳ Ｐゴシック" w:hAnsi="ＭＳ ゴシック" w:hint="eastAsia"/>
          <w:sz w:val="21"/>
          <w:szCs w:val="21"/>
        </w:rPr>
        <w:t>理事としての</w:t>
      </w:r>
      <w:r w:rsidR="00CD5089" w:rsidRPr="00F26D19">
        <w:rPr>
          <w:rFonts w:ascii="ＭＳ ゴシック" w:eastAsia="ＭＳ Ｐゴシック" w:hAnsi="ＭＳ ゴシック" w:hint="eastAsia"/>
          <w:sz w:val="21"/>
          <w:szCs w:val="21"/>
        </w:rPr>
        <w:t>解任が</w:t>
      </w:r>
      <w:r w:rsidR="00760BA2">
        <w:rPr>
          <w:rFonts w:ascii="ＭＳ ゴシック" w:eastAsia="ＭＳ Ｐゴシック" w:hAnsi="ＭＳ ゴシック" w:hint="eastAsia"/>
          <w:sz w:val="21"/>
          <w:szCs w:val="21"/>
        </w:rPr>
        <w:t>、</w:t>
      </w:r>
      <w:r w:rsidR="00CD5089" w:rsidRPr="00F26D19">
        <w:rPr>
          <w:rFonts w:ascii="ＭＳ ゴシック" w:eastAsia="ＭＳ Ｐゴシック" w:hAnsi="ＭＳ ゴシック" w:hint="eastAsia"/>
          <w:sz w:val="21"/>
          <w:szCs w:val="21"/>
        </w:rPr>
        <w:t>校長の職の解任ではないことを明確にすること。</w:t>
      </w:r>
    </w:p>
    <w:p w14:paraId="73ECBAD0" w14:textId="1CD85F4F" w:rsidR="00302A14" w:rsidRPr="00302A14" w:rsidRDefault="00302A14" w:rsidP="00E719E1">
      <w:pPr>
        <w:pStyle w:val="ae"/>
        <w:autoSpaceDE/>
        <w:autoSpaceDN/>
        <w:ind w:left="0"/>
        <w:jc w:val="both"/>
        <w:rPr>
          <w:rFonts w:asciiTheme="minorEastAsia" w:eastAsiaTheme="minorEastAsia" w:hAnsiTheme="minorEastAsia"/>
          <w:sz w:val="21"/>
          <w:szCs w:val="21"/>
        </w:rPr>
      </w:pPr>
    </w:p>
    <w:p w14:paraId="15A118BD" w14:textId="099E6F4F" w:rsidR="003F7067" w:rsidRDefault="003F7067" w:rsidP="007E6D50">
      <w:pPr>
        <w:pStyle w:val="ae"/>
        <w:autoSpaceDE/>
        <w:autoSpaceDN/>
        <w:ind w:left="0"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骨子案は</w:t>
      </w:r>
      <w:r w:rsidR="007D1CCC">
        <w:rPr>
          <w:rFonts w:asciiTheme="minorEastAsia" w:eastAsiaTheme="minorEastAsia" w:hAnsiTheme="minorEastAsia" w:hint="eastAsia"/>
          <w:sz w:val="21"/>
          <w:szCs w:val="21"/>
        </w:rPr>
        <w:t>理事の解任について、寄附行為の定めに委ねるのではなく、</w:t>
      </w:r>
      <w:r w:rsidR="003803AB">
        <w:rPr>
          <w:rFonts w:asciiTheme="minorEastAsia" w:eastAsiaTheme="minorEastAsia" w:hAnsiTheme="minorEastAsia" w:hint="eastAsia"/>
          <w:sz w:val="21"/>
          <w:szCs w:val="21"/>
        </w:rPr>
        <w:t>「</w:t>
      </w:r>
      <w:r w:rsidR="007D1CCC">
        <w:rPr>
          <w:rFonts w:asciiTheme="minorEastAsia" w:eastAsiaTheme="minorEastAsia" w:hAnsiTheme="minorEastAsia" w:hint="eastAsia"/>
          <w:sz w:val="21"/>
          <w:szCs w:val="21"/>
        </w:rPr>
        <w:t>客観的な</w:t>
      </w:r>
      <w:r w:rsidR="0049740F">
        <w:rPr>
          <w:rFonts w:asciiTheme="minorEastAsia" w:eastAsiaTheme="minorEastAsia" w:hAnsiTheme="minorEastAsia" w:hint="eastAsia"/>
          <w:sz w:val="21"/>
          <w:szCs w:val="21"/>
        </w:rPr>
        <w:t>解任事由</w:t>
      </w:r>
      <w:r w:rsidR="0072320D">
        <w:rPr>
          <w:rFonts w:asciiTheme="minorEastAsia" w:eastAsiaTheme="minorEastAsia" w:hAnsiTheme="minorEastAsia" w:hint="eastAsia"/>
          <w:sz w:val="21"/>
          <w:szCs w:val="21"/>
        </w:rPr>
        <w:t>（法令違反、職務上の義務違反、心身の故障その他寄附行為で定める事由）</w:t>
      </w:r>
      <w:r w:rsidR="003803AB">
        <w:rPr>
          <w:rFonts w:asciiTheme="minorEastAsia" w:eastAsiaTheme="minorEastAsia" w:hAnsiTheme="minorEastAsia" w:hint="eastAsia"/>
          <w:sz w:val="21"/>
          <w:szCs w:val="21"/>
        </w:rPr>
        <w:t>」</w:t>
      </w:r>
      <w:r w:rsidR="007D1CCC">
        <w:rPr>
          <w:rFonts w:asciiTheme="minorEastAsia" w:eastAsiaTheme="minorEastAsia" w:hAnsiTheme="minorEastAsia" w:hint="eastAsia"/>
          <w:sz w:val="21"/>
          <w:szCs w:val="21"/>
        </w:rPr>
        <w:t>を法定する（骨子案</w:t>
      </w:r>
      <w:r w:rsidR="00E719E1">
        <w:rPr>
          <w:rFonts w:asciiTheme="minorEastAsia" w:eastAsiaTheme="minorEastAsia" w:hAnsiTheme="minorEastAsia" w:hint="eastAsia"/>
          <w:sz w:val="21"/>
          <w:szCs w:val="21"/>
        </w:rPr>
        <w:t>「</w:t>
      </w:r>
      <w:r w:rsidR="007D1CCC">
        <w:rPr>
          <w:rFonts w:asciiTheme="minorEastAsia" w:eastAsiaTheme="minorEastAsia" w:hAnsiTheme="minorEastAsia" w:hint="eastAsia"/>
          <w:sz w:val="21"/>
          <w:szCs w:val="21"/>
        </w:rPr>
        <w:t>四の４</w:t>
      </w:r>
      <w:r w:rsidR="00E719E1">
        <w:rPr>
          <w:rFonts w:asciiTheme="minorEastAsia" w:eastAsiaTheme="minorEastAsia" w:hAnsiTheme="minorEastAsia" w:hint="eastAsia"/>
          <w:sz w:val="21"/>
          <w:szCs w:val="21"/>
        </w:rPr>
        <w:t>」</w:t>
      </w:r>
      <w:r w:rsidR="007D1CC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としている</w:t>
      </w:r>
      <w:r w:rsidR="007D1CC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校長理事にもこれが適用されることになる。</w:t>
      </w:r>
    </w:p>
    <w:p w14:paraId="38DF7F0B" w14:textId="7C37A350" w:rsidR="008E7E87" w:rsidRPr="00862A45" w:rsidRDefault="008E7E87" w:rsidP="007E6D50">
      <w:pPr>
        <w:pStyle w:val="ae"/>
        <w:autoSpaceDE/>
        <w:autoSpaceDN/>
        <w:ind w:left="0"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骨子案では、校長理事を理事として解任する場合、そのことをもって校長職を解任する</w:t>
      </w:r>
      <w:r w:rsidR="00B251A8">
        <w:rPr>
          <w:rFonts w:asciiTheme="minorEastAsia" w:eastAsiaTheme="minorEastAsia" w:hAnsiTheme="minorEastAsia" w:hint="eastAsia"/>
          <w:sz w:val="21"/>
          <w:szCs w:val="21"/>
        </w:rPr>
        <w:t>ことになる</w:t>
      </w:r>
      <w:r>
        <w:rPr>
          <w:rFonts w:asciiTheme="minorEastAsia" w:eastAsiaTheme="minorEastAsia" w:hAnsiTheme="minorEastAsia" w:hint="eastAsia"/>
          <w:sz w:val="21"/>
          <w:szCs w:val="21"/>
        </w:rPr>
        <w:t>か否かが不明瞭である</w:t>
      </w:r>
      <w:r w:rsidR="00862A45">
        <w:rPr>
          <w:rFonts w:asciiTheme="minorEastAsia" w:eastAsiaTheme="minorEastAsia" w:hAnsiTheme="minorEastAsia" w:hint="eastAsia"/>
          <w:sz w:val="21"/>
          <w:szCs w:val="21"/>
        </w:rPr>
        <w:t>。理事としての解任は校長の職の解任ではないことを明確にすべきである。</w:t>
      </w:r>
    </w:p>
    <w:p w14:paraId="089BF31A" w14:textId="2225447F" w:rsidR="005673C1" w:rsidRPr="00AB0E9E" w:rsidRDefault="005673C1" w:rsidP="007E6D50">
      <w:pPr>
        <w:pStyle w:val="ae"/>
        <w:autoSpaceDE/>
        <w:autoSpaceDN/>
        <w:ind w:left="0" w:firstLineChars="100" w:firstLine="210"/>
        <w:jc w:val="both"/>
        <w:rPr>
          <w:rFonts w:ascii="Century" w:eastAsiaTheme="minorEastAsia" w:hAnsi="Century"/>
          <w:sz w:val="21"/>
          <w:szCs w:val="21"/>
        </w:rPr>
      </w:pPr>
      <w:r>
        <w:rPr>
          <w:rFonts w:asciiTheme="minorEastAsia" w:eastAsiaTheme="minorEastAsia" w:hAnsiTheme="minorEastAsia" w:hint="eastAsia"/>
          <w:sz w:val="21"/>
          <w:szCs w:val="21"/>
        </w:rPr>
        <w:t>報告書</w:t>
      </w:r>
      <w:r w:rsidR="00B251A8">
        <w:rPr>
          <w:rFonts w:asciiTheme="minorEastAsia" w:eastAsiaTheme="minorEastAsia" w:hAnsiTheme="minorEastAsia" w:hint="eastAsia"/>
          <w:sz w:val="21"/>
          <w:szCs w:val="21"/>
        </w:rPr>
        <w:t>において言及されている</w:t>
      </w:r>
      <w:r w:rsidR="00AB0E9E">
        <w:rPr>
          <w:rFonts w:asciiTheme="minorEastAsia" w:eastAsiaTheme="minorEastAsia" w:hAnsiTheme="minorEastAsia" w:hint="eastAsia"/>
          <w:sz w:val="21"/>
          <w:szCs w:val="21"/>
        </w:rPr>
        <w:t>、「『学校法人の業務』としては、設置する私立学校に係る校長の『校務』をつかさど</w:t>
      </w:r>
      <w:r w:rsidR="00AB0E9E" w:rsidRPr="00AB0E9E">
        <w:rPr>
          <w:rFonts w:ascii="Century" w:eastAsiaTheme="minorEastAsia" w:hAnsi="Century"/>
          <w:sz w:val="21"/>
          <w:szCs w:val="21"/>
        </w:rPr>
        <w:t>る権限を最大限尊重」（</w:t>
      </w:r>
      <w:r w:rsidR="00AB0E9E" w:rsidRPr="00AB0E9E">
        <w:rPr>
          <w:rFonts w:ascii="Century" w:eastAsiaTheme="minorEastAsia" w:hAnsi="Century"/>
          <w:sz w:val="21"/>
          <w:szCs w:val="21"/>
        </w:rPr>
        <w:t>2</w:t>
      </w:r>
      <w:r w:rsidR="00AB0E9E" w:rsidRPr="00AB0E9E">
        <w:rPr>
          <w:rFonts w:ascii="Century" w:eastAsiaTheme="minorEastAsia" w:hAnsi="Century"/>
          <w:sz w:val="21"/>
          <w:szCs w:val="21"/>
        </w:rPr>
        <w:t>頁）すべきこと</w:t>
      </w:r>
      <w:r w:rsidR="00B251A8">
        <w:rPr>
          <w:rFonts w:ascii="Century" w:eastAsiaTheme="minorEastAsia" w:hAnsi="Century" w:hint="eastAsia"/>
          <w:sz w:val="21"/>
          <w:szCs w:val="21"/>
        </w:rPr>
        <w:t>は、</w:t>
      </w:r>
      <w:r w:rsidR="00AB0E9E">
        <w:rPr>
          <w:rFonts w:ascii="Century" w:eastAsiaTheme="minorEastAsia" w:hAnsi="Century" w:hint="eastAsia"/>
          <w:sz w:val="21"/>
          <w:szCs w:val="21"/>
        </w:rPr>
        <w:t>学校法人制度・私立学校制度において非常に重要な観点である。</w:t>
      </w:r>
      <w:r w:rsidR="00B251A8">
        <w:rPr>
          <w:rFonts w:ascii="Century" w:eastAsiaTheme="minorEastAsia" w:hAnsi="Century" w:hint="eastAsia"/>
          <w:sz w:val="21"/>
          <w:szCs w:val="21"/>
        </w:rPr>
        <w:t>私立学校法はあくまで学校法人の管理運営を規律する法律であり、校長の職や校務は学校教育法で規律されているものであるから、私立学校法の規定としては校長理事の理事としての解任に限定すべきである。</w:t>
      </w:r>
    </w:p>
    <w:p w14:paraId="7E21B576" w14:textId="7D8127E6" w:rsidR="00B05AED" w:rsidRDefault="00B05AED" w:rsidP="00E719E1">
      <w:pPr>
        <w:pStyle w:val="ae"/>
        <w:autoSpaceDE/>
        <w:autoSpaceDN/>
        <w:ind w:left="0"/>
        <w:jc w:val="both"/>
        <w:rPr>
          <w:rFonts w:asciiTheme="minorEastAsia" w:eastAsiaTheme="minorEastAsia" w:hAnsiTheme="minorEastAsia"/>
          <w:sz w:val="21"/>
          <w:szCs w:val="21"/>
        </w:rPr>
      </w:pPr>
    </w:p>
    <w:p w14:paraId="77A3872A" w14:textId="73CA4BB5" w:rsidR="00B05AED" w:rsidRDefault="008A1686" w:rsidP="00E719E1">
      <w:pPr>
        <w:pStyle w:val="ae"/>
        <w:autoSpaceDE/>
        <w:autoSpaceDN/>
        <w:ind w:left="0"/>
        <w:jc w:val="both"/>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３</w:t>
      </w:r>
      <w:r w:rsidR="00966D5F" w:rsidRPr="00966D5F">
        <w:rPr>
          <w:rFonts w:asciiTheme="majorEastAsia" w:eastAsiaTheme="majorEastAsia" w:hAnsiTheme="majorEastAsia" w:hint="eastAsia"/>
          <w:sz w:val="21"/>
          <w:szCs w:val="21"/>
        </w:rPr>
        <w:t>．</w:t>
      </w:r>
      <w:r w:rsidR="000B7A59" w:rsidRPr="00966D5F">
        <w:rPr>
          <w:rFonts w:asciiTheme="majorEastAsia" w:eastAsiaTheme="majorEastAsia" w:hAnsiTheme="majorEastAsia" w:hint="eastAsia"/>
          <w:sz w:val="21"/>
          <w:szCs w:val="21"/>
        </w:rPr>
        <w:t>「五　評議員・評議員会」について</w:t>
      </w:r>
    </w:p>
    <w:p w14:paraId="32C741BC" w14:textId="15D18698" w:rsidR="00302A14" w:rsidRPr="00966D5F" w:rsidRDefault="00B251A8" w:rsidP="00E719E1">
      <w:pPr>
        <w:pStyle w:val="ae"/>
        <w:autoSpaceDE/>
        <w:autoSpaceDN/>
        <w:ind w:left="0"/>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302A14">
        <w:rPr>
          <w:rFonts w:asciiTheme="majorEastAsia" w:eastAsiaTheme="majorEastAsia" w:hAnsiTheme="majorEastAsia" w:hint="eastAsia"/>
          <w:sz w:val="21"/>
          <w:szCs w:val="21"/>
        </w:rPr>
        <w:t>骨子案</w:t>
      </w:r>
      <w:r>
        <w:rPr>
          <w:rFonts w:asciiTheme="majorEastAsia" w:eastAsiaTheme="majorEastAsia" w:hAnsiTheme="majorEastAsia" w:hint="eastAsia"/>
          <w:sz w:val="21"/>
          <w:szCs w:val="21"/>
        </w:rPr>
        <w:t>）</w:t>
      </w:r>
    </w:p>
    <w:p w14:paraId="6D3F9CE5" w14:textId="32874917" w:rsidR="008A1686" w:rsidRDefault="008A1686" w:rsidP="00E719E1">
      <w:pPr>
        <w:pStyle w:val="ae"/>
        <w:pBdr>
          <w:top w:val="dashSmallGap" w:sz="4" w:space="1" w:color="auto"/>
          <w:left w:val="dashSmallGap" w:sz="4" w:space="4" w:color="auto"/>
          <w:bottom w:val="dashSmallGap" w:sz="4" w:space="1" w:color="auto"/>
          <w:right w:val="dashSmallGap" w:sz="4" w:space="4" w:color="auto"/>
        </w:pBdr>
        <w:autoSpaceDE/>
        <w:autoSpaceDN/>
        <w:ind w:leftChars="100" w:left="420" w:hangingChars="100" w:hanging="210"/>
        <w:jc w:val="both"/>
        <w:rPr>
          <w:rFonts w:asciiTheme="minorEastAsia" w:eastAsiaTheme="minorEastAsia" w:hAnsiTheme="minorEastAsia"/>
          <w:sz w:val="21"/>
          <w:szCs w:val="21"/>
        </w:rPr>
      </w:pPr>
      <w:r w:rsidRPr="008A1686">
        <w:rPr>
          <w:rFonts w:asciiTheme="minorEastAsia" w:eastAsiaTheme="minorEastAsia" w:hAnsiTheme="minorEastAsia" w:hint="eastAsia"/>
          <w:sz w:val="21"/>
          <w:szCs w:val="21"/>
        </w:rPr>
        <w:t>２　評議員の選任は、評議員会が行うことを基本としつつ、理事•理事会により選任される者の評議員の定数に占める数や割合に一定の上限を設けることとする。</w:t>
      </w:r>
    </w:p>
    <w:p w14:paraId="1F9B7E08" w14:textId="16D14935" w:rsidR="008A1686" w:rsidRDefault="008A1686" w:rsidP="00E719E1">
      <w:pPr>
        <w:pStyle w:val="ae"/>
        <w:autoSpaceDE/>
        <w:autoSpaceDN/>
        <w:ind w:left="0"/>
        <w:jc w:val="both"/>
        <w:rPr>
          <w:rFonts w:asciiTheme="minorEastAsia" w:eastAsiaTheme="minorEastAsia" w:hAnsiTheme="minorEastAsia"/>
          <w:sz w:val="21"/>
          <w:szCs w:val="21"/>
        </w:rPr>
      </w:pPr>
    </w:p>
    <w:p w14:paraId="0F2B44BC" w14:textId="77777777" w:rsidR="00D8364C" w:rsidRPr="00F75EDF" w:rsidRDefault="00D8364C" w:rsidP="00D8364C">
      <w:pPr>
        <w:pStyle w:val="ae"/>
        <w:autoSpaceDE/>
        <w:autoSpaceDN/>
        <w:ind w:left="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F75EDF">
        <w:rPr>
          <w:rFonts w:ascii="ＭＳ ゴシック" w:eastAsia="ＭＳ ゴシック" w:hAnsi="ＭＳ ゴシック" w:hint="eastAsia"/>
          <w:sz w:val="21"/>
          <w:szCs w:val="21"/>
        </w:rPr>
        <w:t>私たちの改善要求</w:t>
      </w:r>
      <w:r>
        <w:rPr>
          <w:rFonts w:ascii="ＭＳ ゴシック" w:eastAsia="ＭＳ ゴシック" w:hAnsi="ＭＳ ゴシック" w:hint="eastAsia"/>
          <w:sz w:val="21"/>
          <w:szCs w:val="21"/>
        </w:rPr>
        <w:t>］</w:t>
      </w:r>
    </w:p>
    <w:p w14:paraId="19D4E7D2" w14:textId="6618AEE7" w:rsidR="00302A14" w:rsidRPr="00C551D6" w:rsidRDefault="00302A14" w:rsidP="00E719E1">
      <w:pPr>
        <w:pStyle w:val="ae"/>
        <w:pBdr>
          <w:top w:val="single" w:sz="4" w:space="1" w:color="auto"/>
          <w:left w:val="single" w:sz="4" w:space="4" w:color="auto"/>
          <w:bottom w:val="single" w:sz="4" w:space="1" w:color="auto"/>
          <w:right w:val="single" w:sz="4" w:space="4" w:color="auto"/>
        </w:pBdr>
        <w:autoSpaceDE/>
        <w:autoSpaceDN/>
        <w:ind w:leftChars="100" w:left="210" w:firstLineChars="100" w:firstLine="210"/>
        <w:jc w:val="both"/>
        <w:rPr>
          <w:rFonts w:ascii="ＭＳ ゴシック" w:eastAsia="ＭＳ ゴシック" w:hAnsi="ＭＳ ゴシック"/>
          <w:sz w:val="21"/>
          <w:szCs w:val="21"/>
        </w:rPr>
      </w:pPr>
      <w:r w:rsidRPr="00C551D6">
        <w:rPr>
          <w:rFonts w:ascii="ＭＳ ゴシック" w:eastAsia="ＭＳ ゴシック" w:hAnsi="ＭＳ ゴシック" w:hint="eastAsia"/>
          <w:sz w:val="21"/>
          <w:szCs w:val="21"/>
        </w:rPr>
        <w:t>評議員の選任は評議員会が行う</w:t>
      </w:r>
      <w:r w:rsidR="00B251A8">
        <w:rPr>
          <w:rFonts w:ascii="ＭＳ ゴシック" w:eastAsia="ＭＳ ゴシック" w:hAnsi="ＭＳ ゴシック" w:hint="eastAsia"/>
          <w:sz w:val="21"/>
          <w:szCs w:val="21"/>
        </w:rPr>
        <w:t>ものと定める</w:t>
      </w:r>
      <w:r>
        <w:rPr>
          <w:rFonts w:ascii="ＭＳ ゴシック" w:eastAsia="ＭＳ ゴシック" w:hAnsi="ＭＳ ゴシック" w:hint="eastAsia"/>
          <w:sz w:val="21"/>
          <w:szCs w:val="21"/>
        </w:rPr>
        <w:t>こと。</w:t>
      </w:r>
      <w:r w:rsidR="00B251A8">
        <w:rPr>
          <w:rFonts w:ascii="ＭＳ ゴシック" w:eastAsia="ＭＳ ゴシック" w:hAnsi="ＭＳ ゴシック" w:hint="eastAsia"/>
          <w:sz w:val="21"/>
          <w:szCs w:val="21"/>
        </w:rPr>
        <w:t>理事・理事会が評議員を選任することを認めてはならない。</w:t>
      </w:r>
    </w:p>
    <w:p w14:paraId="75F22D2C" w14:textId="66BBF6A8" w:rsidR="00302A14" w:rsidRPr="00302A14" w:rsidRDefault="00302A14" w:rsidP="00E719E1">
      <w:pPr>
        <w:pStyle w:val="ae"/>
        <w:autoSpaceDE/>
        <w:autoSpaceDN/>
        <w:ind w:left="0"/>
        <w:jc w:val="both"/>
        <w:rPr>
          <w:rFonts w:asciiTheme="minorEastAsia" w:eastAsiaTheme="minorEastAsia" w:hAnsiTheme="minorEastAsia"/>
          <w:sz w:val="21"/>
          <w:szCs w:val="21"/>
        </w:rPr>
      </w:pPr>
    </w:p>
    <w:p w14:paraId="7C801DE7" w14:textId="40BBB75C" w:rsidR="006A2D12" w:rsidRDefault="002B44AF" w:rsidP="00E719E1">
      <w:pPr>
        <w:pStyle w:val="ae"/>
        <w:autoSpaceDE/>
        <w:autoSpaceDN/>
        <w:ind w:left="0" w:firstLine="204"/>
        <w:jc w:val="both"/>
        <w:rPr>
          <w:rFonts w:asciiTheme="minorEastAsia" w:eastAsiaTheme="minorEastAsia" w:hAnsiTheme="minorEastAsia"/>
          <w:sz w:val="21"/>
          <w:szCs w:val="21"/>
        </w:rPr>
      </w:pPr>
      <w:r w:rsidRPr="00902878">
        <w:rPr>
          <w:rFonts w:asciiTheme="minorEastAsia" w:eastAsiaTheme="minorEastAsia" w:hAnsiTheme="minorEastAsia" w:hint="eastAsia"/>
          <w:sz w:val="21"/>
          <w:szCs w:val="21"/>
        </w:rPr>
        <w:t>「</w:t>
      </w:r>
      <w:r w:rsidR="00B251A8">
        <w:rPr>
          <w:rFonts w:asciiTheme="minorEastAsia" w:eastAsiaTheme="minorEastAsia" w:hAnsiTheme="minorEastAsia" w:hint="eastAsia"/>
          <w:sz w:val="21"/>
          <w:szCs w:val="21"/>
        </w:rPr>
        <w:t>（法令や社会規範から）</w:t>
      </w:r>
      <w:r w:rsidRPr="00902878">
        <w:rPr>
          <w:rFonts w:asciiTheme="minorEastAsia" w:eastAsiaTheme="minorEastAsia" w:hAnsiTheme="minorEastAsia" w:hint="eastAsia"/>
          <w:sz w:val="21"/>
          <w:szCs w:val="21"/>
        </w:rPr>
        <w:t>逸脱した業務執行の防止・是正」</w:t>
      </w:r>
      <w:r>
        <w:rPr>
          <w:rFonts w:asciiTheme="minorEastAsia" w:eastAsiaTheme="minorEastAsia" w:hAnsiTheme="minorEastAsia" w:hint="eastAsia"/>
          <w:sz w:val="21"/>
          <w:szCs w:val="21"/>
        </w:rPr>
        <w:t>のためには、</w:t>
      </w:r>
      <w:r w:rsidRPr="005420E3">
        <w:rPr>
          <w:rFonts w:asciiTheme="minorEastAsia" w:eastAsiaTheme="minorEastAsia" w:hAnsiTheme="minorEastAsia" w:hint="eastAsia"/>
          <w:sz w:val="21"/>
          <w:szCs w:val="21"/>
        </w:rPr>
        <w:t>「チェックされる側がチェックする役割をもつ評議員を兼務」</w:t>
      </w:r>
      <w:r w:rsidR="00CA2571">
        <w:rPr>
          <w:rFonts w:asciiTheme="minorEastAsia" w:eastAsiaTheme="minorEastAsia" w:hAnsiTheme="minorEastAsia" w:hint="eastAsia"/>
          <w:sz w:val="21"/>
          <w:szCs w:val="21"/>
        </w:rPr>
        <w:t>し</w:t>
      </w:r>
      <w:r>
        <w:rPr>
          <w:rFonts w:asciiTheme="minorEastAsia" w:eastAsiaTheme="minorEastAsia" w:hAnsiTheme="minorEastAsia" w:hint="eastAsia"/>
          <w:sz w:val="21"/>
          <w:szCs w:val="21"/>
        </w:rPr>
        <w:t>、さらに「</w:t>
      </w:r>
      <w:r w:rsidRPr="000F5A2A">
        <w:rPr>
          <w:rFonts w:asciiTheme="minorEastAsia" w:eastAsiaTheme="minorEastAsia" w:hAnsiTheme="minorEastAsia" w:hint="eastAsia"/>
          <w:sz w:val="21"/>
          <w:szCs w:val="21"/>
        </w:rPr>
        <w:t>チェックされる者がチェックする者を選ぶ」ことができ</w:t>
      </w:r>
      <w:r>
        <w:rPr>
          <w:rFonts w:asciiTheme="minorEastAsia" w:eastAsiaTheme="minorEastAsia" w:hAnsiTheme="minorEastAsia" w:hint="eastAsia"/>
          <w:sz w:val="21"/>
          <w:szCs w:val="21"/>
        </w:rPr>
        <w:t>る</w:t>
      </w:r>
      <w:r w:rsidRPr="005420E3">
        <w:rPr>
          <w:rFonts w:asciiTheme="minorEastAsia" w:eastAsiaTheme="minorEastAsia" w:hAnsiTheme="minorEastAsia" w:hint="eastAsia"/>
          <w:sz w:val="21"/>
          <w:szCs w:val="21"/>
        </w:rPr>
        <w:t>という</w:t>
      </w:r>
      <w:r w:rsidR="00B251A8">
        <w:rPr>
          <w:rFonts w:asciiTheme="minorEastAsia" w:eastAsiaTheme="minorEastAsia" w:hAnsiTheme="minorEastAsia" w:hint="eastAsia"/>
          <w:sz w:val="21"/>
          <w:szCs w:val="21"/>
        </w:rPr>
        <w:t>、現行法の</w:t>
      </w:r>
      <w:r w:rsidRPr="005420E3">
        <w:rPr>
          <w:rFonts w:asciiTheme="minorEastAsia" w:eastAsiaTheme="minorEastAsia" w:hAnsiTheme="minorEastAsia" w:hint="eastAsia"/>
          <w:sz w:val="21"/>
          <w:szCs w:val="21"/>
        </w:rPr>
        <w:t>著しく</w:t>
      </w:r>
      <w:r>
        <w:rPr>
          <w:rFonts w:asciiTheme="minorEastAsia" w:eastAsiaTheme="minorEastAsia" w:hAnsiTheme="minorEastAsia" w:hint="eastAsia"/>
          <w:sz w:val="21"/>
          <w:szCs w:val="21"/>
        </w:rPr>
        <w:t>不公正な欠陥を正すことが</w:t>
      </w:r>
      <w:r w:rsidR="00B251A8">
        <w:rPr>
          <w:rFonts w:asciiTheme="minorEastAsia" w:eastAsiaTheme="minorEastAsia" w:hAnsiTheme="minorEastAsia" w:hint="eastAsia"/>
          <w:sz w:val="21"/>
          <w:szCs w:val="21"/>
        </w:rPr>
        <w:t>不可欠である。</w:t>
      </w:r>
    </w:p>
    <w:p w14:paraId="5BBEF96B" w14:textId="5F9127D4" w:rsidR="007A294B" w:rsidRDefault="00B251A8" w:rsidP="00E719E1">
      <w:pPr>
        <w:pStyle w:val="ae"/>
        <w:autoSpaceDE/>
        <w:autoSpaceDN/>
        <w:ind w:left="0" w:firstLine="204"/>
        <w:jc w:val="both"/>
        <w:rPr>
          <w:rFonts w:asciiTheme="minorEastAsia" w:eastAsiaTheme="minorEastAsia" w:hAnsiTheme="minorEastAsia"/>
          <w:sz w:val="21"/>
          <w:szCs w:val="21"/>
        </w:rPr>
      </w:pPr>
      <w:r>
        <w:rPr>
          <w:rFonts w:asciiTheme="minorEastAsia" w:eastAsiaTheme="minorEastAsia" w:hAnsiTheme="minorEastAsia" w:hint="eastAsia"/>
          <w:sz w:val="21"/>
          <w:szCs w:val="21"/>
        </w:rPr>
        <w:t>骨子案</w:t>
      </w:r>
      <w:r w:rsidR="00B520F7">
        <w:rPr>
          <w:rFonts w:asciiTheme="minorEastAsia" w:eastAsiaTheme="minorEastAsia" w:hAnsiTheme="minorEastAsia" w:hint="eastAsia"/>
          <w:sz w:val="21"/>
          <w:szCs w:val="21"/>
        </w:rPr>
        <w:t>が</w:t>
      </w:r>
      <w:r>
        <w:rPr>
          <w:rFonts w:asciiTheme="minorEastAsia" w:eastAsiaTheme="minorEastAsia" w:hAnsiTheme="minorEastAsia" w:hint="eastAsia"/>
          <w:sz w:val="21"/>
          <w:szCs w:val="21"/>
        </w:rPr>
        <w:t>、</w:t>
      </w:r>
      <w:r w:rsidR="002B44AF" w:rsidRPr="005420E3">
        <w:rPr>
          <w:rFonts w:asciiTheme="minorEastAsia" w:eastAsiaTheme="minorEastAsia" w:hAnsiTheme="minorEastAsia" w:hint="eastAsia"/>
          <w:sz w:val="21"/>
          <w:szCs w:val="21"/>
        </w:rPr>
        <w:t>「五の１」で「理事と評議員の兼職を禁止することとする」</w:t>
      </w:r>
      <w:r>
        <w:rPr>
          <w:rFonts w:asciiTheme="minorEastAsia" w:eastAsiaTheme="minorEastAsia" w:hAnsiTheme="minorEastAsia" w:hint="eastAsia"/>
          <w:sz w:val="21"/>
          <w:szCs w:val="21"/>
        </w:rPr>
        <w:t>としたことは当然の</w:t>
      </w:r>
      <w:r w:rsidR="00B520F7">
        <w:rPr>
          <w:rFonts w:asciiTheme="minorEastAsia" w:eastAsiaTheme="minorEastAsia" w:hAnsiTheme="minorEastAsia" w:hint="eastAsia"/>
          <w:sz w:val="21"/>
          <w:szCs w:val="21"/>
        </w:rPr>
        <w:t>ことであるが、一方で理事・理事会による選任を認めることは、</w:t>
      </w:r>
      <w:r w:rsidR="00A14157">
        <w:rPr>
          <w:rFonts w:asciiTheme="minorEastAsia" w:eastAsiaTheme="minorEastAsia" w:hAnsiTheme="minorEastAsia" w:hint="eastAsia"/>
          <w:sz w:val="21"/>
          <w:szCs w:val="21"/>
        </w:rPr>
        <w:t>この</w:t>
      </w:r>
      <w:r w:rsidR="00B520F7">
        <w:rPr>
          <w:rFonts w:asciiTheme="minorEastAsia" w:eastAsiaTheme="minorEastAsia" w:hAnsiTheme="minorEastAsia" w:hint="eastAsia"/>
          <w:sz w:val="21"/>
          <w:szCs w:val="21"/>
        </w:rPr>
        <w:t>兼職禁止の効果を薄める</w:t>
      </w:r>
      <w:r w:rsidR="00A14157">
        <w:rPr>
          <w:rFonts w:asciiTheme="minorEastAsia" w:eastAsiaTheme="minorEastAsia" w:hAnsiTheme="minorEastAsia" w:hint="eastAsia"/>
          <w:sz w:val="21"/>
          <w:szCs w:val="21"/>
        </w:rPr>
        <w:t>ものに他ならない</w:t>
      </w:r>
      <w:r w:rsidR="00B520F7">
        <w:rPr>
          <w:rFonts w:asciiTheme="minorEastAsia" w:eastAsiaTheme="minorEastAsia" w:hAnsiTheme="minorEastAsia" w:hint="eastAsia"/>
          <w:sz w:val="21"/>
          <w:szCs w:val="21"/>
        </w:rPr>
        <w:t>。</w:t>
      </w:r>
    </w:p>
    <w:p w14:paraId="5643381A" w14:textId="7742D3C4" w:rsidR="007A294B" w:rsidRDefault="007A294B" w:rsidP="00E719E1">
      <w:pPr>
        <w:pStyle w:val="ae"/>
        <w:autoSpaceDE/>
        <w:autoSpaceDN/>
        <w:ind w:left="0" w:firstLineChars="100" w:firstLine="210"/>
        <w:jc w:val="both"/>
        <w:rPr>
          <w:rFonts w:asciiTheme="minorEastAsia" w:eastAsiaTheme="minorEastAsia" w:hAnsiTheme="minorEastAsia"/>
          <w:sz w:val="21"/>
          <w:szCs w:val="21"/>
        </w:rPr>
      </w:pPr>
      <w:r w:rsidRPr="005420E3">
        <w:rPr>
          <w:rFonts w:asciiTheme="minorEastAsia" w:eastAsiaTheme="minorEastAsia" w:hAnsiTheme="minorEastAsia" w:hint="eastAsia"/>
          <w:sz w:val="21"/>
          <w:szCs w:val="21"/>
        </w:rPr>
        <w:t>報告書</w:t>
      </w:r>
      <w:r>
        <w:rPr>
          <w:rFonts w:asciiTheme="minorEastAsia" w:eastAsiaTheme="minorEastAsia" w:hAnsiTheme="minorEastAsia" w:hint="eastAsia"/>
          <w:sz w:val="21"/>
          <w:szCs w:val="21"/>
        </w:rPr>
        <w:t>は、</w:t>
      </w:r>
      <w:r w:rsidR="006A2D12" w:rsidRPr="005420E3">
        <w:rPr>
          <w:rFonts w:asciiTheme="minorEastAsia" w:eastAsiaTheme="minorEastAsia" w:hAnsiTheme="minorEastAsia" w:hint="eastAsia"/>
          <w:sz w:val="21"/>
          <w:szCs w:val="21"/>
        </w:rPr>
        <w:t>「理事会と評議員会の協働に資する範囲においては、理事会による評議員の選任を認める余地もある」と</w:t>
      </w:r>
      <w:r w:rsidR="00B520F7">
        <w:rPr>
          <w:rFonts w:asciiTheme="minorEastAsia" w:eastAsiaTheme="minorEastAsia" w:hAnsiTheme="minorEastAsia" w:hint="eastAsia"/>
          <w:sz w:val="21"/>
          <w:szCs w:val="21"/>
        </w:rPr>
        <w:t>しているが</w:t>
      </w:r>
      <w:r w:rsidR="006A2D12">
        <w:rPr>
          <w:rFonts w:asciiTheme="minorEastAsia" w:eastAsiaTheme="minorEastAsia" w:hAnsiTheme="minorEastAsia" w:hint="eastAsia"/>
          <w:sz w:val="21"/>
          <w:szCs w:val="21"/>
        </w:rPr>
        <w:t>、</w:t>
      </w:r>
      <w:r w:rsidR="007A5813">
        <w:rPr>
          <w:rFonts w:asciiTheme="minorEastAsia" w:eastAsiaTheme="minorEastAsia" w:hAnsiTheme="minorEastAsia" w:hint="eastAsia"/>
          <w:sz w:val="21"/>
          <w:szCs w:val="21"/>
        </w:rPr>
        <w:t>「</w:t>
      </w:r>
      <w:r w:rsidR="007A5813" w:rsidRPr="005420E3">
        <w:rPr>
          <w:rFonts w:asciiTheme="minorEastAsia" w:eastAsiaTheme="minorEastAsia" w:hAnsiTheme="minorEastAsia" w:hint="eastAsia"/>
          <w:sz w:val="21"/>
          <w:szCs w:val="21"/>
        </w:rPr>
        <w:t>理事会と評議員会の協働</w:t>
      </w:r>
      <w:r w:rsidR="007A5813">
        <w:rPr>
          <w:rFonts w:asciiTheme="minorEastAsia" w:eastAsiaTheme="minorEastAsia" w:hAnsiTheme="minorEastAsia" w:hint="eastAsia"/>
          <w:sz w:val="21"/>
          <w:szCs w:val="21"/>
        </w:rPr>
        <w:t>」のためという理由にまったく合理性はない</w:t>
      </w:r>
      <w:r>
        <w:rPr>
          <w:rFonts w:asciiTheme="minorEastAsia" w:eastAsiaTheme="minorEastAsia" w:hAnsiTheme="minorEastAsia" w:hint="eastAsia"/>
          <w:sz w:val="21"/>
          <w:szCs w:val="21"/>
        </w:rPr>
        <w:t>。法案骨子案「四の９」で</w:t>
      </w:r>
      <w:r w:rsidR="00A14157">
        <w:rPr>
          <w:rFonts w:asciiTheme="minorEastAsia" w:eastAsiaTheme="minorEastAsia" w:hAnsiTheme="minorEastAsia" w:hint="eastAsia"/>
          <w:sz w:val="21"/>
          <w:szCs w:val="21"/>
        </w:rPr>
        <w:t>は</w:t>
      </w:r>
      <w:r w:rsidR="00B520F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w:t>
      </w:r>
      <w:r w:rsidRPr="005420E3">
        <w:rPr>
          <w:rFonts w:asciiTheme="minorEastAsia" w:eastAsiaTheme="minorEastAsia" w:hAnsiTheme="minorEastAsia" w:hint="eastAsia"/>
          <w:sz w:val="21"/>
          <w:szCs w:val="21"/>
        </w:rPr>
        <w:t>理事</w:t>
      </w:r>
      <w:r>
        <w:rPr>
          <w:rFonts w:asciiTheme="minorEastAsia" w:eastAsiaTheme="minorEastAsia" w:hAnsiTheme="minorEastAsia" w:hint="eastAsia"/>
          <w:sz w:val="21"/>
          <w:szCs w:val="21"/>
        </w:rPr>
        <w:t>は、理事の立場で</w:t>
      </w:r>
      <w:r w:rsidRPr="005420E3">
        <w:rPr>
          <w:rFonts w:asciiTheme="minorEastAsia" w:eastAsiaTheme="minorEastAsia" w:hAnsiTheme="minorEastAsia" w:hint="eastAsia"/>
          <w:sz w:val="21"/>
          <w:szCs w:val="21"/>
        </w:rPr>
        <w:t>評議員会に出席し、必要な説明をする」</w:t>
      </w:r>
      <w:r>
        <w:rPr>
          <w:rFonts w:asciiTheme="minorEastAsia" w:eastAsiaTheme="minorEastAsia" w:hAnsiTheme="minorEastAsia" w:hint="eastAsia"/>
          <w:sz w:val="21"/>
          <w:szCs w:val="21"/>
        </w:rPr>
        <w:t>と</w:t>
      </w:r>
      <w:r w:rsidR="00B520F7">
        <w:rPr>
          <w:rFonts w:asciiTheme="minorEastAsia" w:eastAsiaTheme="minorEastAsia" w:hAnsiTheme="minorEastAsia" w:hint="eastAsia"/>
          <w:sz w:val="21"/>
          <w:szCs w:val="21"/>
        </w:rPr>
        <w:t>しているのであるから</w:t>
      </w:r>
      <w:r w:rsidR="007A5813">
        <w:rPr>
          <w:rFonts w:asciiTheme="minorEastAsia" w:eastAsiaTheme="minorEastAsia" w:hAnsiTheme="minorEastAsia" w:hint="eastAsia"/>
          <w:sz w:val="21"/>
          <w:szCs w:val="21"/>
        </w:rPr>
        <w:t>、</w:t>
      </w:r>
      <w:r w:rsidR="006619AB">
        <w:rPr>
          <w:rFonts w:asciiTheme="minorEastAsia" w:eastAsiaTheme="minorEastAsia" w:hAnsiTheme="minorEastAsia" w:hint="eastAsia"/>
          <w:sz w:val="21"/>
          <w:szCs w:val="21"/>
        </w:rPr>
        <w:t>「協働」</w:t>
      </w:r>
      <w:r w:rsidR="00A14157">
        <w:rPr>
          <w:rFonts w:asciiTheme="minorEastAsia" w:eastAsiaTheme="minorEastAsia" w:hAnsiTheme="minorEastAsia" w:hint="eastAsia"/>
          <w:sz w:val="21"/>
          <w:szCs w:val="21"/>
        </w:rPr>
        <w:t>を</w:t>
      </w:r>
      <w:r w:rsidR="00CA2571">
        <w:rPr>
          <w:rFonts w:asciiTheme="minorEastAsia" w:eastAsiaTheme="minorEastAsia" w:hAnsiTheme="minorEastAsia" w:hint="eastAsia"/>
          <w:sz w:val="21"/>
          <w:szCs w:val="21"/>
        </w:rPr>
        <w:t>形成</w:t>
      </w:r>
      <w:r w:rsidR="00A14157">
        <w:rPr>
          <w:rFonts w:asciiTheme="minorEastAsia" w:eastAsiaTheme="minorEastAsia" w:hAnsiTheme="minorEastAsia" w:hint="eastAsia"/>
          <w:sz w:val="21"/>
          <w:szCs w:val="21"/>
        </w:rPr>
        <w:t>するための議論の機会は十分に保障されている。</w:t>
      </w:r>
      <w:r w:rsidR="00373491">
        <w:rPr>
          <w:rFonts w:asciiTheme="minorEastAsia" w:eastAsiaTheme="minorEastAsia" w:hAnsiTheme="minorEastAsia" w:hint="eastAsia"/>
          <w:sz w:val="21"/>
          <w:szCs w:val="21"/>
        </w:rPr>
        <w:t>評議員の選任権</w:t>
      </w:r>
      <w:r w:rsidR="00F94004">
        <w:rPr>
          <w:rFonts w:asciiTheme="minorEastAsia" w:eastAsiaTheme="minorEastAsia" w:hAnsiTheme="minorEastAsia" w:hint="eastAsia"/>
          <w:sz w:val="21"/>
          <w:szCs w:val="21"/>
        </w:rPr>
        <w:t>を</w:t>
      </w:r>
      <w:r w:rsidRPr="005420E3">
        <w:rPr>
          <w:rFonts w:asciiTheme="minorEastAsia" w:eastAsiaTheme="minorEastAsia" w:hAnsiTheme="minorEastAsia" w:hint="eastAsia"/>
          <w:sz w:val="21"/>
          <w:szCs w:val="21"/>
        </w:rPr>
        <w:t>理事会</w:t>
      </w:r>
      <w:r w:rsidR="00F94004">
        <w:rPr>
          <w:rFonts w:asciiTheme="minorEastAsia" w:eastAsiaTheme="minorEastAsia" w:hAnsiTheme="minorEastAsia" w:hint="eastAsia"/>
          <w:sz w:val="21"/>
          <w:szCs w:val="21"/>
        </w:rPr>
        <w:t>に与えてならない</w:t>
      </w:r>
      <w:r w:rsidRPr="005420E3">
        <w:rPr>
          <w:rFonts w:asciiTheme="minorEastAsia" w:eastAsiaTheme="minorEastAsia" w:hAnsiTheme="minorEastAsia" w:hint="eastAsia"/>
          <w:sz w:val="21"/>
          <w:szCs w:val="21"/>
        </w:rPr>
        <w:t>。</w:t>
      </w:r>
    </w:p>
    <w:p w14:paraId="77CB255E" w14:textId="77777777" w:rsidR="00A46E50" w:rsidRPr="00BA4523" w:rsidRDefault="00A46E50" w:rsidP="00A46E50">
      <w:pPr>
        <w:pStyle w:val="ae"/>
        <w:autoSpaceDE/>
        <w:autoSpaceDN/>
        <w:ind w:left="0"/>
        <w:jc w:val="both"/>
        <w:rPr>
          <w:rFonts w:asciiTheme="minorEastAsia" w:eastAsiaTheme="minorEastAsia" w:hAnsiTheme="minorEastAsia"/>
          <w:sz w:val="21"/>
          <w:szCs w:val="21"/>
        </w:rPr>
      </w:pPr>
    </w:p>
    <w:p w14:paraId="668B0325" w14:textId="3F41C09E" w:rsidR="000D4CD6" w:rsidRPr="00F75EDF" w:rsidRDefault="00A14157" w:rsidP="00E719E1">
      <w:pPr>
        <w:pStyle w:val="ae"/>
        <w:autoSpaceDE/>
        <w:autoSpaceDN/>
        <w:ind w:left="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302A14" w:rsidRPr="00F75EDF">
        <w:rPr>
          <w:rFonts w:ascii="ＭＳ ゴシック" w:eastAsia="ＭＳ ゴシック" w:hAnsi="ＭＳ ゴシック" w:hint="eastAsia"/>
          <w:sz w:val="21"/>
          <w:szCs w:val="21"/>
        </w:rPr>
        <w:t>骨子案</w:t>
      </w:r>
      <w:r>
        <w:rPr>
          <w:rFonts w:ascii="ＭＳ ゴシック" w:eastAsia="ＭＳ ゴシック" w:hAnsi="ＭＳ ゴシック" w:hint="eastAsia"/>
          <w:sz w:val="21"/>
          <w:szCs w:val="21"/>
        </w:rPr>
        <w:t>）</w:t>
      </w:r>
    </w:p>
    <w:p w14:paraId="59C8B632" w14:textId="69344899" w:rsidR="008A1686" w:rsidRDefault="008A1686" w:rsidP="00E719E1">
      <w:pPr>
        <w:pStyle w:val="ae"/>
        <w:pBdr>
          <w:top w:val="dashSmallGap" w:sz="4" w:space="1" w:color="auto"/>
          <w:left w:val="dashSmallGap" w:sz="4" w:space="4" w:color="auto"/>
          <w:bottom w:val="dashSmallGap" w:sz="4" w:space="1" w:color="auto"/>
          <w:right w:val="dashSmallGap" w:sz="4" w:space="4" w:color="auto"/>
        </w:pBdr>
        <w:autoSpaceDE/>
        <w:autoSpaceDN/>
        <w:ind w:leftChars="100" w:left="420" w:hangingChars="100" w:hanging="210"/>
        <w:rPr>
          <w:rFonts w:asciiTheme="minorEastAsia" w:eastAsiaTheme="minorEastAsia" w:hAnsiTheme="minorEastAsia"/>
          <w:sz w:val="21"/>
          <w:szCs w:val="21"/>
        </w:rPr>
      </w:pPr>
      <w:r w:rsidRPr="008A1686">
        <w:rPr>
          <w:rFonts w:asciiTheme="minorEastAsia" w:eastAsiaTheme="minorEastAsia" w:hAnsiTheme="minorEastAsia" w:hint="eastAsia"/>
          <w:sz w:val="21"/>
          <w:szCs w:val="21"/>
        </w:rPr>
        <w:t>３　教職員、卒業生、役員近親者や同一団体所属者については、それぞれ評議員の定数に占める数や割合に一定の上限を設けることとする。</w:t>
      </w:r>
    </w:p>
    <w:p w14:paraId="5858BB98" w14:textId="1DF36F50" w:rsidR="008A1686" w:rsidRDefault="008A1686" w:rsidP="00E719E1">
      <w:pPr>
        <w:pStyle w:val="ae"/>
        <w:autoSpaceDE/>
        <w:autoSpaceDN/>
        <w:ind w:left="0"/>
        <w:rPr>
          <w:rFonts w:asciiTheme="minorEastAsia" w:eastAsiaTheme="minorEastAsia" w:hAnsiTheme="minorEastAsia"/>
          <w:sz w:val="21"/>
          <w:szCs w:val="21"/>
        </w:rPr>
      </w:pPr>
    </w:p>
    <w:p w14:paraId="3B0850A1" w14:textId="3582CE9B" w:rsidR="00302A14" w:rsidRDefault="00A14157" w:rsidP="00E719E1">
      <w:pPr>
        <w:pStyle w:val="ae"/>
        <w:autoSpaceDE/>
        <w:autoSpaceDN/>
        <w:ind w:left="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302A14">
        <w:rPr>
          <w:rFonts w:ascii="ＭＳ ゴシック" w:eastAsia="ＭＳ ゴシック" w:hAnsi="ＭＳ ゴシック" w:hint="eastAsia"/>
          <w:sz w:val="21"/>
          <w:szCs w:val="21"/>
        </w:rPr>
        <w:t>私たちの改善</w:t>
      </w:r>
      <w:r w:rsidR="00302A14" w:rsidRPr="00C551D6">
        <w:rPr>
          <w:rFonts w:ascii="ＭＳ ゴシック" w:eastAsia="ＭＳ ゴシック" w:hAnsi="ＭＳ ゴシック" w:hint="eastAsia"/>
          <w:sz w:val="21"/>
          <w:szCs w:val="21"/>
        </w:rPr>
        <w:t>要求</w:t>
      </w:r>
      <w:r>
        <w:rPr>
          <w:rFonts w:ascii="ＭＳ ゴシック" w:eastAsia="ＭＳ ゴシック" w:hAnsi="ＭＳ ゴシック" w:hint="eastAsia"/>
          <w:sz w:val="21"/>
          <w:szCs w:val="21"/>
        </w:rPr>
        <w:t>］</w:t>
      </w:r>
    </w:p>
    <w:p w14:paraId="058111DC" w14:textId="0AB9AC98" w:rsidR="00CA2571" w:rsidRPr="00E719E1" w:rsidRDefault="00CA2571" w:rsidP="00E719E1">
      <w:pPr>
        <w:pStyle w:val="ae"/>
        <w:pBdr>
          <w:top w:val="dashSmallGap" w:sz="4" w:space="1" w:color="auto"/>
          <w:left w:val="dashSmallGap" w:sz="4" w:space="4" w:color="auto"/>
          <w:bottom w:val="dashSmallGap" w:sz="4" w:space="1" w:color="auto"/>
          <w:right w:val="dashSmallGap" w:sz="4" w:space="4" w:color="auto"/>
        </w:pBdr>
        <w:autoSpaceDE/>
        <w:autoSpaceDN/>
        <w:ind w:leftChars="100" w:left="278" w:hanging="68"/>
        <w:rPr>
          <w:rFonts w:ascii="ＭＳ ゴシック" w:eastAsia="ＭＳ Ｐゴシック" w:hAnsi="ＭＳ ゴシック"/>
          <w:sz w:val="21"/>
          <w:szCs w:val="21"/>
        </w:rPr>
      </w:pPr>
      <w:r w:rsidRPr="00E719E1">
        <w:rPr>
          <w:rFonts w:ascii="ＭＳ ゴシック" w:eastAsia="ＭＳ Ｐゴシック" w:hAnsi="ＭＳ ゴシック" w:hint="eastAsia"/>
          <w:sz w:val="21"/>
          <w:szCs w:val="21"/>
        </w:rPr>
        <w:t>（１）大臣所轄法人においては、役員近親者が評議員となることを禁止すること。</w:t>
      </w:r>
    </w:p>
    <w:p w14:paraId="2A732BF4" w14:textId="633DD549" w:rsidR="00F75EDF" w:rsidRPr="00E719E1" w:rsidRDefault="00F75EDF" w:rsidP="00E719E1">
      <w:pPr>
        <w:pStyle w:val="ae"/>
        <w:pBdr>
          <w:top w:val="dashSmallGap" w:sz="4" w:space="1" w:color="auto"/>
          <w:left w:val="dashSmallGap" w:sz="4" w:space="4" w:color="auto"/>
          <w:bottom w:val="dashSmallGap" w:sz="4" w:space="1" w:color="auto"/>
          <w:right w:val="dashSmallGap" w:sz="4" w:space="4" w:color="auto"/>
        </w:pBdr>
        <w:autoSpaceDE/>
        <w:autoSpaceDN/>
        <w:ind w:leftChars="100" w:left="420" w:hangingChars="100" w:hanging="210"/>
        <w:rPr>
          <w:rFonts w:ascii="ＭＳ ゴシック" w:eastAsia="ＭＳ Ｐゴシック" w:hAnsi="ＭＳ ゴシック"/>
          <w:sz w:val="21"/>
          <w:szCs w:val="21"/>
        </w:rPr>
      </w:pPr>
      <w:r w:rsidRPr="00E719E1">
        <w:rPr>
          <w:rFonts w:ascii="ＭＳ ゴシック" w:eastAsia="ＭＳ Ｐゴシック" w:hAnsi="ＭＳ ゴシック" w:hint="eastAsia"/>
          <w:sz w:val="21"/>
          <w:szCs w:val="21"/>
        </w:rPr>
        <w:t>（</w:t>
      </w:r>
      <w:r w:rsidR="00CA2571" w:rsidRPr="00E719E1">
        <w:rPr>
          <w:rFonts w:ascii="ＭＳ ゴシック" w:eastAsia="ＭＳ Ｐゴシック" w:hAnsi="ＭＳ ゴシック" w:hint="eastAsia"/>
          <w:sz w:val="21"/>
          <w:szCs w:val="21"/>
        </w:rPr>
        <w:t>２</w:t>
      </w:r>
      <w:r w:rsidRPr="00E719E1">
        <w:rPr>
          <w:rFonts w:ascii="ＭＳ ゴシック" w:eastAsia="ＭＳ Ｐゴシック" w:hAnsi="ＭＳ ゴシック" w:hint="eastAsia"/>
          <w:sz w:val="21"/>
          <w:szCs w:val="21"/>
        </w:rPr>
        <w:t>）評議員の区分ごとの割合について、上限を定めるのではなく、①教職員から選出された者</w:t>
      </w:r>
      <w:r w:rsidR="00A14157" w:rsidRPr="00E719E1">
        <w:rPr>
          <w:rFonts w:ascii="ＭＳ ゴシック" w:eastAsia="ＭＳ Ｐゴシック" w:hAnsi="ＭＳ ゴシック" w:hint="eastAsia"/>
          <w:sz w:val="21"/>
          <w:szCs w:val="21"/>
        </w:rPr>
        <w:t>を</w:t>
      </w:r>
      <w:r w:rsidRPr="00E719E1">
        <w:rPr>
          <w:rFonts w:ascii="ＭＳ ゴシック" w:eastAsia="ＭＳ Ｐゴシック" w:hAnsi="ＭＳ ゴシック" w:hint="eastAsia"/>
          <w:sz w:val="21"/>
          <w:szCs w:val="21"/>
        </w:rPr>
        <w:t>４割</w:t>
      </w:r>
      <w:r w:rsidR="00A46E50">
        <w:rPr>
          <w:rFonts w:ascii="ＭＳ ゴシック" w:eastAsia="ＭＳ Ｐゴシック" w:hAnsi="ＭＳ ゴシック" w:hint="eastAsia"/>
          <w:sz w:val="21"/>
          <w:szCs w:val="21"/>
        </w:rPr>
        <w:t>程度</w:t>
      </w:r>
      <w:r w:rsidRPr="00E719E1">
        <w:rPr>
          <w:rFonts w:ascii="ＭＳ ゴシック" w:eastAsia="ＭＳ Ｐゴシック" w:hAnsi="ＭＳ ゴシック" w:hint="eastAsia"/>
          <w:sz w:val="21"/>
          <w:szCs w:val="21"/>
        </w:rPr>
        <w:t>、②卒業生から選出された者（教職員を除く）</w:t>
      </w:r>
      <w:r w:rsidR="00A14157" w:rsidRPr="00E719E1">
        <w:rPr>
          <w:rFonts w:ascii="ＭＳ ゴシック" w:eastAsia="ＭＳ Ｐゴシック" w:hAnsi="ＭＳ ゴシック" w:hint="eastAsia"/>
          <w:sz w:val="21"/>
          <w:szCs w:val="21"/>
        </w:rPr>
        <w:t>を</w:t>
      </w:r>
      <w:r w:rsidRPr="00E719E1">
        <w:rPr>
          <w:rFonts w:ascii="ＭＳ ゴシック" w:eastAsia="ＭＳ Ｐゴシック" w:hAnsi="ＭＳ ゴシック" w:hint="eastAsia"/>
          <w:sz w:val="21"/>
          <w:szCs w:val="21"/>
        </w:rPr>
        <w:t>３割</w:t>
      </w:r>
      <w:r w:rsidR="00A46E50">
        <w:rPr>
          <w:rFonts w:ascii="ＭＳ ゴシック" w:eastAsia="ＭＳ Ｐゴシック" w:hAnsi="ＭＳ ゴシック" w:hint="eastAsia"/>
          <w:sz w:val="21"/>
          <w:szCs w:val="21"/>
        </w:rPr>
        <w:t>程度</w:t>
      </w:r>
      <w:r w:rsidRPr="00E719E1">
        <w:rPr>
          <w:rFonts w:ascii="ＭＳ ゴシック" w:eastAsia="ＭＳ Ｐゴシック" w:hAnsi="ＭＳ ゴシック" w:hint="eastAsia"/>
          <w:sz w:val="21"/>
          <w:szCs w:val="21"/>
        </w:rPr>
        <w:t>、③私立学校の教育・研究及び私立学校の運営・経営に識見ある者（教職員を除く）</w:t>
      </w:r>
      <w:r w:rsidR="00A14157" w:rsidRPr="00E719E1">
        <w:rPr>
          <w:rFonts w:ascii="ＭＳ ゴシック" w:eastAsia="ＭＳ Ｐゴシック" w:hAnsi="ＭＳ ゴシック" w:hint="eastAsia"/>
          <w:sz w:val="21"/>
          <w:szCs w:val="21"/>
        </w:rPr>
        <w:t>を</w:t>
      </w:r>
      <w:r w:rsidRPr="00E719E1">
        <w:rPr>
          <w:rFonts w:ascii="ＭＳ ゴシック" w:eastAsia="ＭＳ Ｐゴシック" w:hAnsi="ＭＳ ゴシック" w:hint="eastAsia"/>
          <w:sz w:val="21"/>
          <w:szCs w:val="21"/>
        </w:rPr>
        <w:t>３割</w:t>
      </w:r>
      <w:r w:rsidR="00A46E50">
        <w:rPr>
          <w:rFonts w:ascii="ＭＳ ゴシック" w:eastAsia="ＭＳ Ｐゴシック" w:hAnsi="ＭＳ ゴシック" w:hint="eastAsia"/>
          <w:sz w:val="21"/>
          <w:szCs w:val="21"/>
        </w:rPr>
        <w:t>程度</w:t>
      </w:r>
      <w:r w:rsidRPr="00E719E1">
        <w:rPr>
          <w:rFonts w:ascii="ＭＳ ゴシック" w:eastAsia="ＭＳ Ｐゴシック" w:hAnsi="ＭＳ ゴシック" w:hint="eastAsia"/>
          <w:sz w:val="21"/>
          <w:szCs w:val="21"/>
        </w:rPr>
        <w:t>と法定すること。</w:t>
      </w:r>
    </w:p>
    <w:p w14:paraId="2717C462" w14:textId="2ACDF433" w:rsidR="00F75EDF" w:rsidRPr="00E719E1" w:rsidRDefault="00F75EDF" w:rsidP="00E719E1">
      <w:pPr>
        <w:pStyle w:val="ae"/>
        <w:pBdr>
          <w:top w:val="dashSmallGap" w:sz="4" w:space="1" w:color="auto"/>
          <w:left w:val="dashSmallGap" w:sz="4" w:space="4" w:color="auto"/>
          <w:bottom w:val="dashSmallGap" w:sz="4" w:space="1" w:color="auto"/>
          <w:right w:val="dashSmallGap" w:sz="4" w:space="4" w:color="auto"/>
        </w:pBdr>
        <w:autoSpaceDE/>
        <w:autoSpaceDN/>
        <w:ind w:leftChars="100" w:left="420" w:hangingChars="100" w:hanging="210"/>
        <w:rPr>
          <w:rFonts w:ascii="ＭＳ ゴシック" w:eastAsia="ＭＳ Ｐゴシック" w:hAnsi="ＭＳ ゴシック"/>
          <w:sz w:val="21"/>
          <w:szCs w:val="21"/>
        </w:rPr>
      </w:pPr>
      <w:r w:rsidRPr="00E719E1">
        <w:rPr>
          <w:rFonts w:ascii="ＭＳ ゴシック" w:eastAsia="ＭＳ Ｐゴシック" w:hAnsi="ＭＳ ゴシック" w:hint="eastAsia"/>
          <w:sz w:val="21"/>
          <w:szCs w:val="21"/>
        </w:rPr>
        <w:t>（３）同一団体</w:t>
      </w:r>
      <w:r w:rsidR="00712BAA" w:rsidRPr="00E719E1">
        <w:rPr>
          <w:rFonts w:ascii="ＭＳ ゴシック" w:eastAsia="ＭＳ Ｐゴシック" w:hAnsi="ＭＳ ゴシック" w:hint="eastAsia"/>
          <w:sz w:val="21"/>
          <w:szCs w:val="21"/>
        </w:rPr>
        <w:t>所属者</w:t>
      </w:r>
      <w:r w:rsidRPr="00E719E1">
        <w:rPr>
          <w:rFonts w:ascii="ＭＳ ゴシック" w:eastAsia="ＭＳ Ｐゴシック" w:hAnsi="ＭＳ ゴシック" w:hint="eastAsia"/>
          <w:sz w:val="21"/>
          <w:szCs w:val="21"/>
        </w:rPr>
        <w:t>については、公益法人制度</w:t>
      </w:r>
      <w:r w:rsidR="007B3CD2">
        <w:rPr>
          <w:rFonts w:ascii="ＭＳ ゴシック" w:eastAsia="ＭＳ Ｐゴシック" w:hAnsi="ＭＳ ゴシック" w:hint="eastAsia"/>
          <w:sz w:val="21"/>
          <w:szCs w:val="21"/>
        </w:rPr>
        <w:t>の役員と同じく</w:t>
      </w:r>
      <w:r w:rsidRPr="00E719E1">
        <w:rPr>
          <w:rFonts w:ascii="ＭＳ ゴシック" w:eastAsia="ＭＳ Ｐゴシック" w:hAnsi="ＭＳ ゴシック" w:hint="eastAsia"/>
          <w:sz w:val="21"/>
          <w:szCs w:val="21"/>
        </w:rPr>
        <w:t>、評議員総数の３分の１を超えてはならないと定めること</w:t>
      </w:r>
      <w:r w:rsidR="00A14157" w:rsidRPr="00E719E1">
        <w:rPr>
          <w:rFonts w:ascii="ＭＳ ゴシック" w:eastAsia="ＭＳ Ｐゴシック" w:hAnsi="ＭＳ ゴシック" w:hint="eastAsia"/>
          <w:sz w:val="21"/>
          <w:szCs w:val="21"/>
        </w:rPr>
        <w:t>。</w:t>
      </w:r>
    </w:p>
    <w:p w14:paraId="010E498A" w14:textId="1C27F67F" w:rsidR="00F75EDF" w:rsidRDefault="00F75EDF" w:rsidP="00E719E1">
      <w:pPr>
        <w:pStyle w:val="ae"/>
        <w:autoSpaceDE/>
        <w:autoSpaceDN/>
        <w:ind w:left="0" w:firstLine="204"/>
        <w:rPr>
          <w:rFonts w:ascii="ＭＳ ゴシック" w:eastAsia="ＭＳ ゴシック" w:hAnsi="ＭＳ ゴシック"/>
          <w:sz w:val="21"/>
          <w:szCs w:val="21"/>
        </w:rPr>
      </w:pPr>
    </w:p>
    <w:p w14:paraId="0FB6F8FB" w14:textId="65FAC3C9" w:rsidR="00A46E50" w:rsidRDefault="009303E4" w:rsidP="009303E4">
      <w:pPr>
        <w:pStyle w:val="ae"/>
        <w:autoSpaceDE/>
        <w:autoSpaceDN/>
        <w:ind w:left="0"/>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A46E50">
        <w:rPr>
          <w:rFonts w:asciiTheme="minorEastAsia" w:eastAsiaTheme="minorEastAsia" w:hAnsiTheme="minorEastAsia" w:hint="eastAsia"/>
          <w:sz w:val="21"/>
          <w:szCs w:val="21"/>
        </w:rPr>
        <w:t>について</w:t>
      </w:r>
    </w:p>
    <w:p w14:paraId="720E9A35" w14:textId="0857ACAC" w:rsidR="00CA2571" w:rsidRDefault="00CA2571" w:rsidP="009303E4">
      <w:pPr>
        <w:pStyle w:val="ae"/>
        <w:autoSpaceDE/>
        <w:autoSpaceDN/>
        <w:ind w:left="0" w:firstLineChars="100" w:firstLine="210"/>
        <w:rPr>
          <w:rFonts w:asciiTheme="minorEastAsia" w:eastAsiaTheme="minorEastAsia" w:hAnsiTheme="minorEastAsia"/>
          <w:sz w:val="21"/>
          <w:szCs w:val="21"/>
        </w:rPr>
      </w:pPr>
      <w:r w:rsidRPr="00212724">
        <w:rPr>
          <w:rFonts w:asciiTheme="minorEastAsia" w:eastAsiaTheme="minorEastAsia" w:hAnsiTheme="minorEastAsia" w:hint="eastAsia"/>
          <w:sz w:val="21"/>
          <w:szCs w:val="21"/>
        </w:rPr>
        <w:t>役員近親者を評議員とすること</w:t>
      </w:r>
      <w:r>
        <w:rPr>
          <w:rFonts w:asciiTheme="minorEastAsia" w:eastAsiaTheme="minorEastAsia" w:hAnsiTheme="minorEastAsia" w:hint="eastAsia"/>
          <w:sz w:val="21"/>
          <w:szCs w:val="21"/>
        </w:rPr>
        <w:t>は、理事と評議員の兼職を禁止する</w:t>
      </w:r>
      <w:r w:rsidR="00EC1828">
        <w:rPr>
          <w:rFonts w:asciiTheme="minorEastAsia" w:eastAsiaTheme="minorEastAsia" w:hAnsiTheme="minorEastAsia" w:hint="eastAsia"/>
          <w:sz w:val="21"/>
          <w:szCs w:val="21"/>
        </w:rPr>
        <w:t>効果を薄めるものであり、少なくとも大臣所轄法人においては除外すべきである。</w:t>
      </w:r>
    </w:p>
    <w:p w14:paraId="421E9086" w14:textId="6DEA310A" w:rsidR="00A46E50" w:rsidRDefault="009303E4" w:rsidP="009303E4">
      <w:pPr>
        <w:pStyle w:val="ae"/>
        <w:autoSpaceDE/>
        <w:autoSpaceDN/>
        <w:ind w:left="0"/>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A46E50">
        <w:rPr>
          <w:rFonts w:asciiTheme="minorEastAsia" w:eastAsiaTheme="minorEastAsia" w:hAnsiTheme="minorEastAsia" w:hint="eastAsia"/>
          <w:sz w:val="21"/>
          <w:szCs w:val="21"/>
        </w:rPr>
        <w:t>について</w:t>
      </w:r>
    </w:p>
    <w:p w14:paraId="7FD29260" w14:textId="69013F08" w:rsidR="00712BAA" w:rsidRPr="00712BAA" w:rsidRDefault="009303E4" w:rsidP="009303E4">
      <w:pPr>
        <w:pStyle w:val="ae"/>
        <w:autoSpaceDE/>
        <w:autoSpaceDN/>
        <w:ind w:left="0" w:firstLineChars="100" w:firstLine="210"/>
        <w:rPr>
          <w:rFonts w:asciiTheme="minorHAnsi" w:eastAsiaTheme="minorEastAsia" w:hAnsiTheme="minorHAnsi"/>
          <w:sz w:val="21"/>
          <w:szCs w:val="21"/>
        </w:rPr>
      </w:pPr>
      <w:r>
        <w:rPr>
          <w:rFonts w:asciiTheme="minorEastAsia" w:eastAsiaTheme="minorEastAsia" w:hAnsiTheme="minorEastAsia" w:hint="eastAsia"/>
          <w:sz w:val="21"/>
          <w:szCs w:val="21"/>
        </w:rPr>
        <w:t>評議員の構成について、</w:t>
      </w:r>
      <w:r w:rsidR="00712BAA">
        <w:rPr>
          <w:rFonts w:asciiTheme="minorHAnsi" w:eastAsiaTheme="minorEastAsia" w:hAnsiTheme="minorHAnsi" w:hint="eastAsia"/>
          <w:sz w:val="21"/>
          <w:szCs w:val="21"/>
        </w:rPr>
        <w:t>下限を設けない上限規制では偏りが生じる可能性がある</w:t>
      </w:r>
      <w:r>
        <w:rPr>
          <w:rFonts w:asciiTheme="minorHAnsi" w:eastAsiaTheme="minorEastAsia" w:hAnsiTheme="minorHAnsi" w:hint="eastAsia"/>
          <w:sz w:val="21"/>
          <w:szCs w:val="21"/>
        </w:rPr>
        <w:t>。</w:t>
      </w:r>
      <w:r>
        <w:rPr>
          <w:rFonts w:asciiTheme="minorEastAsia" w:eastAsiaTheme="minorEastAsia" w:hAnsiTheme="minorEastAsia" w:hint="eastAsia"/>
          <w:sz w:val="21"/>
          <w:szCs w:val="21"/>
        </w:rPr>
        <w:t>報告書のい</w:t>
      </w:r>
      <w:r>
        <w:rPr>
          <w:rFonts w:asciiTheme="minorEastAsia" w:eastAsiaTheme="minorEastAsia" w:hAnsiTheme="minorEastAsia" w:hint="eastAsia"/>
          <w:sz w:val="21"/>
          <w:szCs w:val="21"/>
        </w:rPr>
        <w:lastRenderedPageBreak/>
        <w:t>う「特定の利害関係に偏らない幅広い意見を反映し、評議員会の機能の健全な実質化を</w:t>
      </w:r>
      <w:r w:rsidRPr="00712BAA">
        <w:rPr>
          <w:rFonts w:asciiTheme="minorHAnsi" w:eastAsiaTheme="minorEastAsia" w:hAnsiTheme="minorHAnsi"/>
          <w:sz w:val="21"/>
          <w:szCs w:val="21"/>
        </w:rPr>
        <w:t>推し進める観点」（</w:t>
      </w:r>
      <w:r w:rsidRPr="00712BAA">
        <w:rPr>
          <w:rFonts w:asciiTheme="minorHAnsi" w:eastAsiaTheme="minorEastAsia" w:hAnsiTheme="minorHAnsi"/>
          <w:sz w:val="21"/>
          <w:szCs w:val="21"/>
        </w:rPr>
        <w:t>9</w:t>
      </w:r>
      <w:r w:rsidRPr="00712BAA">
        <w:rPr>
          <w:rFonts w:asciiTheme="minorHAnsi" w:eastAsiaTheme="minorEastAsia" w:hAnsiTheme="minorHAnsi"/>
          <w:sz w:val="21"/>
          <w:szCs w:val="21"/>
        </w:rPr>
        <w:t>頁）</w:t>
      </w:r>
      <w:r>
        <w:rPr>
          <w:rFonts w:asciiTheme="minorHAnsi" w:eastAsiaTheme="minorEastAsia" w:hAnsiTheme="minorHAnsi" w:hint="eastAsia"/>
          <w:sz w:val="21"/>
          <w:szCs w:val="21"/>
        </w:rPr>
        <w:t>から、</w:t>
      </w:r>
      <w:r w:rsidR="00712BAA">
        <w:rPr>
          <w:rFonts w:asciiTheme="minorEastAsia" w:eastAsiaTheme="minorEastAsia" w:hAnsiTheme="minorEastAsia" w:hint="eastAsia"/>
          <w:sz w:val="21"/>
          <w:szCs w:val="21"/>
        </w:rPr>
        <w:t>評議員の属性に応じた評議員会構成上の割合</w:t>
      </w:r>
      <w:r>
        <w:rPr>
          <w:rFonts w:asciiTheme="minorEastAsia" w:eastAsiaTheme="minorEastAsia" w:hAnsiTheme="minorEastAsia" w:hint="eastAsia"/>
          <w:sz w:val="21"/>
          <w:szCs w:val="21"/>
        </w:rPr>
        <w:t>を、</w:t>
      </w:r>
      <w:r w:rsidR="00712BAA">
        <w:rPr>
          <w:rFonts w:asciiTheme="minorEastAsia" w:eastAsiaTheme="minorEastAsia" w:hAnsiTheme="minorEastAsia" w:hint="eastAsia"/>
          <w:sz w:val="21"/>
          <w:szCs w:val="21"/>
        </w:rPr>
        <w:t>上記のとおり規定することを要求する。</w:t>
      </w:r>
    </w:p>
    <w:p w14:paraId="4960EB20" w14:textId="3115FB81" w:rsidR="009303E4" w:rsidRDefault="00EC1828" w:rsidP="00E719E1">
      <w:pPr>
        <w:pStyle w:val="ae"/>
        <w:autoSpaceDE/>
        <w:autoSpaceDN/>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9303E4">
        <w:rPr>
          <w:rFonts w:asciiTheme="minorEastAsia" w:eastAsiaTheme="minorEastAsia" w:hAnsiTheme="minorEastAsia" w:hint="eastAsia"/>
          <w:sz w:val="21"/>
          <w:szCs w:val="21"/>
        </w:rPr>
        <w:t>について</w:t>
      </w:r>
    </w:p>
    <w:p w14:paraId="0A7DBD59" w14:textId="08B594BD" w:rsidR="00EC1828" w:rsidRDefault="00EC1828" w:rsidP="009303E4">
      <w:pPr>
        <w:pStyle w:val="ae"/>
        <w:autoSpaceDE/>
        <w:autoSpaceDN/>
        <w:ind w:left="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「同一団体所属者」については、公益法人制度</w:t>
      </w:r>
      <w:r w:rsidR="007B3CD2">
        <w:rPr>
          <w:rFonts w:asciiTheme="minorEastAsia" w:eastAsiaTheme="minorEastAsia" w:hAnsiTheme="minorEastAsia" w:hint="eastAsia"/>
          <w:sz w:val="21"/>
          <w:szCs w:val="21"/>
        </w:rPr>
        <w:t>の役員</w:t>
      </w:r>
      <w:r w:rsidR="00712BAA">
        <w:rPr>
          <w:rFonts w:asciiTheme="minorEastAsia" w:eastAsiaTheme="minorEastAsia" w:hAnsiTheme="minorEastAsia" w:hint="eastAsia"/>
          <w:sz w:val="21"/>
          <w:szCs w:val="21"/>
        </w:rPr>
        <w:t>と</w:t>
      </w:r>
      <w:r w:rsidR="009303E4">
        <w:rPr>
          <w:rFonts w:asciiTheme="minorEastAsia" w:eastAsiaTheme="minorEastAsia" w:hAnsiTheme="minorEastAsia" w:hint="eastAsia"/>
          <w:sz w:val="21"/>
          <w:szCs w:val="21"/>
        </w:rPr>
        <w:t>同じく</w:t>
      </w:r>
      <w:r w:rsidR="00712BAA">
        <w:rPr>
          <w:rFonts w:asciiTheme="minorEastAsia" w:eastAsiaTheme="minorEastAsia" w:hAnsiTheme="minorEastAsia" w:hint="eastAsia"/>
          <w:sz w:val="21"/>
          <w:szCs w:val="21"/>
        </w:rPr>
        <w:t>、</w:t>
      </w:r>
      <w:r w:rsidR="009303E4">
        <w:rPr>
          <w:rFonts w:asciiTheme="minorEastAsia" w:eastAsiaTheme="minorEastAsia" w:hAnsiTheme="minorEastAsia" w:hint="eastAsia"/>
          <w:sz w:val="21"/>
          <w:szCs w:val="21"/>
        </w:rPr>
        <w:t>評議員総数の</w:t>
      </w:r>
      <w:r>
        <w:rPr>
          <w:rFonts w:asciiTheme="minorEastAsia" w:eastAsiaTheme="minorEastAsia" w:hAnsiTheme="minorEastAsia" w:hint="eastAsia"/>
          <w:sz w:val="21"/>
          <w:szCs w:val="21"/>
        </w:rPr>
        <w:t>３分の１を超え</w:t>
      </w:r>
      <w:r w:rsidR="00712BAA">
        <w:rPr>
          <w:rFonts w:asciiTheme="minorEastAsia" w:eastAsiaTheme="minorEastAsia" w:hAnsiTheme="minorEastAsia" w:hint="eastAsia"/>
          <w:sz w:val="21"/>
          <w:szCs w:val="21"/>
        </w:rPr>
        <w:t>てはならない</w:t>
      </w:r>
      <w:r>
        <w:rPr>
          <w:rFonts w:asciiTheme="minorEastAsia" w:eastAsiaTheme="minorEastAsia" w:hAnsiTheme="minorEastAsia" w:hint="eastAsia"/>
          <w:sz w:val="21"/>
          <w:szCs w:val="21"/>
        </w:rPr>
        <w:t>とすべき</w:t>
      </w:r>
      <w:r w:rsidR="00712BAA">
        <w:rPr>
          <w:rFonts w:asciiTheme="minorEastAsia" w:eastAsiaTheme="minorEastAsia" w:hAnsiTheme="minorEastAsia" w:hint="eastAsia"/>
          <w:sz w:val="21"/>
          <w:szCs w:val="21"/>
        </w:rPr>
        <w:t>である。</w:t>
      </w:r>
    </w:p>
    <w:p w14:paraId="35F0DC64" w14:textId="14D5BFA0" w:rsidR="00553232" w:rsidRPr="00EC1828" w:rsidRDefault="00553232" w:rsidP="00E719E1">
      <w:pPr>
        <w:pStyle w:val="ae"/>
        <w:autoSpaceDE/>
        <w:autoSpaceDN/>
        <w:ind w:left="0"/>
        <w:rPr>
          <w:rFonts w:asciiTheme="minorEastAsia" w:eastAsiaTheme="minorEastAsia" w:hAnsiTheme="minorEastAsia"/>
          <w:sz w:val="21"/>
          <w:szCs w:val="21"/>
        </w:rPr>
      </w:pPr>
    </w:p>
    <w:p w14:paraId="08B10CE6" w14:textId="7643341B" w:rsidR="00B05AED" w:rsidRDefault="008A1686" w:rsidP="00E719E1">
      <w:pPr>
        <w:pStyle w:val="ae"/>
        <w:autoSpaceDE/>
        <w:autoSpaceDN/>
        <w:ind w:left="0"/>
        <w:jc w:val="both"/>
        <w:rPr>
          <w:rFonts w:asciiTheme="majorEastAsia" w:eastAsiaTheme="majorEastAsia" w:hAnsiTheme="majorEastAsia"/>
          <w:sz w:val="21"/>
          <w:szCs w:val="21"/>
        </w:rPr>
      </w:pPr>
      <w:r>
        <w:rPr>
          <w:rFonts w:asciiTheme="majorEastAsia" w:eastAsiaTheme="majorEastAsia" w:hAnsiTheme="majorEastAsia" w:hint="eastAsia"/>
          <w:sz w:val="21"/>
          <w:szCs w:val="21"/>
        </w:rPr>
        <w:t>４</w:t>
      </w:r>
      <w:r w:rsidR="00966D5F" w:rsidRPr="00966D5F">
        <w:rPr>
          <w:rFonts w:asciiTheme="majorEastAsia" w:eastAsiaTheme="majorEastAsia" w:hAnsiTheme="majorEastAsia" w:hint="eastAsia"/>
          <w:sz w:val="21"/>
          <w:szCs w:val="21"/>
        </w:rPr>
        <w:t>．</w:t>
      </w:r>
      <w:r w:rsidR="000B7A59" w:rsidRPr="00966D5F">
        <w:rPr>
          <w:rFonts w:asciiTheme="majorEastAsia" w:eastAsiaTheme="majorEastAsia" w:hAnsiTheme="majorEastAsia" w:hint="eastAsia"/>
          <w:sz w:val="21"/>
          <w:szCs w:val="21"/>
        </w:rPr>
        <w:t>「六　監事」について</w:t>
      </w:r>
    </w:p>
    <w:p w14:paraId="0B32DC45" w14:textId="7A7DB8F8" w:rsidR="00F75EDF" w:rsidRPr="00966D5F" w:rsidRDefault="00712BAA" w:rsidP="00E719E1">
      <w:pPr>
        <w:pStyle w:val="ae"/>
        <w:autoSpaceDE/>
        <w:autoSpaceDN/>
        <w:ind w:left="0"/>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F75EDF">
        <w:rPr>
          <w:rFonts w:asciiTheme="majorEastAsia" w:eastAsiaTheme="majorEastAsia" w:hAnsiTheme="majorEastAsia" w:hint="eastAsia"/>
          <w:sz w:val="21"/>
          <w:szCs w:val="21"/>
        </w:rPr>
        <w:t>骨子案</w:t>
      </w:r>
      <w:r>
        <w:rPr>
          <w:rFonts w:asciiTheme="majorEastAsia" w:eastAsiaTheme="majorEastAsia" w:hAnsiTheme="majorEastAsia" w:hint="eastAsia"/>
          <w:sz w:val="21"/>
          <w:szCs w:val="21"/>
        </w:rPr>
        <w:t>）</w:t>
      </w:r>
    </w:p>
    <w:p w14:paraId="3581BBFE" w14:textId="6FFA86D2" w:rsidR="00B05AED" w:rsidRDefault="008A1686" w:rsidP="00E719E1">
      <w:pPr>
        <w:pStyle w:val="ae"/>
        <w:pBdr>
          <w:top w:val="dashSmallGap" w:sz="4" w:space="1" w:color="auto"/>
          <w:left w:val="dashSmallGap" w:sz="4" w:space="4" w:color="auto"/>
          <w:bottom w:val="dashSmallGap" w:sz="4" w:space="1" w:color="auto"/>
          <w:right w:val="dashSmallGap" w:sz="4" w:space="4" w:color="auto"/>
        </w:pBdr>
        <w:autoSpaceDE/>
        <w:autoSpaceDN/>
        <w:ind w:leftChars="100" w:left="210"/>
        <w:jc w:val="both"/>
        <w:rPr>
          <w:rFonts w:asciiTheme="minorEastAsia" w:eastAsiaTheme="minorEastAsia" w:hAnsiTheme="minorEastAsia"/>
          <w:sz w:val="21"/>
          <w:szCs w:val="21"/>
        </w:rPr>
      </w:pPr>
      <w:r w:rsidRPr="008A1686">
        <w:rPr>
          <w:rFonts w:asciiTheme="minorEastAsia" w:eastAsiaTheme="minorEastAsia" w:hAnsiTheme="minorEastAsia" w:hint="eastAsia"/>
          <w:sz w:val="21"/>
          <w:szCs w:val="21"/>
        </w:rPr>
        <w:t>６　監事は、評議員会に対する監査報告に限らず、評議員会に出席し意見を述べることとする。</w:t>
      </w:r>
    </w:p>
    <w:p w14:paraId="47F2042B" w14:textId="5F9076E6" w:rsidR="008A1686" w:rsidRDefault="008A1686" w:rsidP="00E719E1">
      <w:pPr>
        <w:pStyle w:val="ae"/>
        <w:autoSpaceDE/>
        <w:autoSpaceDN/>
        <w:ind w:left="0"/>
        <w:jc w:val="both"/>
        <w:rPr>
          <w:rFonts w:asciiTheme="minorEastAsia" w:eastAsiaTheme="minorEastAsia" w:hAnsiTheme="minorEastAsia"/>
          <w:sz w:val="21"/>
          <w:szCs w:val="21"/>
        </w:rPr>
      </w:pPr>
    </w:p>
    <w:p w14:paraId="3EC70132" w14:textId="0F23064D" w:rsidR="00F75EDF" w:rsidRPr="00C551D6" w:rsidRDefault="00712BAA" w:rsidP="00E719E1">
      <w:pPr>
        <w:pStyle w:val="ae"/>
        <w:autoSpaceDE/>
        <w:autoSpaceDN/>
        <w:ind w:left="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F75EDF">
        <w:rPr>
          <w:rFonts w:ascii="ＭＳ ゴシック" w:eastAsia="ＭＳ ゴシック" w:hAnsi="ＭＳ ゴシック" w:hint="eastAsia"/>
          <w:sz w:val="21"/>
          <w:szCs w:val="21"/>
        </w:rPr>
        <w:t>私たちの改善</w:t>
      </w:r>
      <w:r w:rsidR="00F75EDF" w:rsidRPr="00C551D6">
        <w:rPr>
          <w:rFonts w:ascii="ＭＳ ゴシック" w:eastAsia="ＭＳ ゴシック" w:hAnsi="ＭＳ ゴシック" w:hint="eastAsia"/>
          <w:sz w:val="21"/>
          <w:szCs w:val="21"/>
        </w:rPr>
        <w:t>要求</w:t>
      </w:r>
      <w:r w:rsidR="00D35A18">
        <w:rPr>
          <w:rFonts w:ascii="ＭＳ ゴシック" w:eastAsia="ＭＳ ゴシック" w:hAnsi="ＭＳ ゴシック" w:hint="eastAsia"/>
          <w:sz w:val="21"/>
          <w:szCs w:val="21"/>
        </w:rPr>
        <w:t>］</w:t>
      </w:r>
    </w:p>
    <w:p w14:paraId="7385A20B" w14:textId="0E8C68D5" w:rsidR="00F75EDF" w:rsidRPr="00E719E1" w:rsidRDefault="00F75EDF" w:rsidP="00BD102D">
      <w:pPr>
        <w:pStyle w:val="ae"/>
        <w:pBdr>
          <w:top w:val="single" w:sz="4" w:space="1" w:color="auto"/>
          <w:left w:val="single" w:sz="4" w:space="4" w:color="auto"/>
          <w:bottom w:val="single" w:sz="4" w:space="1" w:color="auto"/>
          <w:right w:val="single" w:sz="4" w:space="4" w:color="auto"/>
        </w:pBdr>
        <w:autoSpaceDE/>
        <w:autoSpaceDN/>
        <w:ind w:leftChars="100" w:left="210"/>
        <w:jc w:val="both"/>
        <w:rPr>
          <w:rFonts w:ascii="ＭＳ ゴシック" w:eastAsia="ＭＳ Ｐゴシック" w:hAnsi="ＭＳ ゴシック"/>
          <w:sz w:val="21"/>
          <w:szCs w:val="21"/>
        </w:rPr>
      </w:pPr>
      <w:r w:rsidRPr="00E719E1">
        <w:rPr>
          <w:rFonts w:ascii="ＭＳ ゴシック" w:eastAsia="ＭＳ Ｐゴシック" w:hAnsi="ＭＳ ゴシック" w:hint="eastAsia"/>
          <w:sz w:val="21"/>
          <w:szCs w:val="21"/>
        </w:rPr>
        <w:t>監事は、</w:t>
      </w:r>
      <w:r w:rsidR="00BD102D">
        <w:rPr>
          <w:rFonts w:ascii="ＭＳ ゴシック" w:eastAsia="ＭＳ Ｐゴシック" w:hAnsi="ＭＳ ゴシック" w:hint="eastAsia"/>
          <w:sz w:val="21"/>
          <w:szCs w:val="21"/>
        </w:rPr>
        <w:t>私立学校法に定める</w:t>
      </w:r>
      <w:r w:rsidRPr="00E719E1">
        <w:rPr>
          <w:rFonts w:ascii="ＭＳ ゴシック" w:eastAsia="ＭＳ Ｐゴシック" w:hAnsi="ＭＳ ゴシック" w:hint="eastAsia"/>
          <w:sz w:val="21"/>
          <w:szCs w:val="21"/>
        </w:rPr>
        <w:t>職務・権限の範囲に限り、評議員会において意見を述べるものと定めること。</w:t>
      </w:r>
    </w:p>
    <w:p w14:paraId="442E3384" w14:textId="3B7B2040" w:rsidR="00F75EDF" w:rsidRPr="00F75EDF" w:rsidRDefault="00F75EDF" w:rsidP="00E719E1">
      <w:pPr>
        <w:pStyle w:val="ae"/>
        <w:autoSpaceDE/>
        <w:autoSpaceDN/>
        <w:ind w:left="0"/>
        <w:jc w:val="both"/>
        <w:rPr>
          <w:rFonts w:asciiTheme="minorEastAsia" w:eastAsiaTheme="minorEastAsia" w:hAnsiTheme="minorEastAsia"/>
          <w:sz w:val="21"/>
          <w:szCs w:val="21"/>
        </w:rPr>
      </w:pPr>
    </w:p>
    <w:p w14:paraId="113D35A3" w14:textId="54C92FBC" w:rsidR="009627A2" w:rsidRDefault="009627A2" w:rsidP="00E719E1">
      <w:pPr>
        <w:pStyle w:val="ae"/>
        <w:autoSpaceDE/>
        <w:autoSpaceDN/>
        <w:ind w:left="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監事が、評議員会に出席し意見を述べるに</w:t>
      </w:r>
      <w:r w:rsidR="00446D7A">
        <w:rPr>
          <w:rFonts w:asciiTheme="minorEastAsia" w:eastAsiaTheme="minorEastAsia" w:hAnsiTheme="minorEastAsia" w:hint="eastAsia"/>
          <w:sz w:val="21"/>
          <w:szCs w:val="21"/>
        </w:rPr>
        <w:t>あたっては、監事の職務・権限の範囲に限定することが必要である。</w:t>
      </w:r>
    </w:p>
    <w:p w14:paraId="3CD08B01" w14:textId="15618358" w:rsidR="00446D7A" w:rsidRDefault="009627A2" w:rsidP="00E719E1">
      <w:pPr>
        <w:pStyle w:val="ae"/>
        <w:autoSpaceDE/>
        <w:autoSpaceDN/>
        <w:ind w:left="0" w:firstLine="204"/>
        <w:jc w:val="both"/>
        <w:rPr>
          <w:rFonts w:asciiTheme="minorEastAsia" w:eastAsiaTheme="minorEastAsia" w:hAnsiTheme="minorEastAsia"/>
          <w:sz w:val="21"/>
          <w:szCs w:val="21"/>
        </w:rPr>
      </w:pPr>
      <w:r w:rsidRPr="009627A2">
        <w:rPr>
          <w:rFonts w:asciiTheme="minorEastAsia" w:eastAsiaTheme="minorEastAsia" w:hAnsiTheme="minorEastAsia" w:hint="eastAsia"/>
          <w:sz w:val="21"/>
          <w:szCs w:val="21"/>
        </w:rPr>
        <w:t>監事</w:t>
      </w:r>
      <w:r>
        <w:rPr>
          <w:rFonts w:asciiTheme="minorEastAsia" w:eastAsiaTheme="minorEastAsia" w:hAnsiTheme="minorEastAsia" w:hint="eastAsia"/>
          <w:sz w:val="21"/>
          <w:szCs w:val="21"/>
        </w:rPr>
        <w:t>の職務</w:t>
      </w:r>
      <w:r w:rsidRPr="009627A2">
        <w:rPr>
          <w:rFonts w:asciiTheme="minorEastAsia" w:eastAsiaTheme="minorEastAsia" w:hAnsiTheme="minorEastAsia" w:hint="eastAsia"/>
          <w:sz w:val="21"/>
          <w:szCs w:val="21"/>
        </w:rPr>
        <w:t>は、私立学校法第</w:t>
      </w:r>
      <w:r w:rsidRPr="00D35A18">
        <w:rPr>
          <w:rFonts w:ascii="Century" w:eastAsiaTheme="minorEastAsia" w:hAnsi="Century"/>
          <w:sz w:val="21"/>
          <w:szCs w:val="21"/>
        </w:rPr>
        <w:t>37</w:t>
      </w:r>
      <w:r w:rsidRPr="009627A2">
        <w:rPr>
          <w:rFonts w:asciiTheme="minorEastAsia" w:eastAsiaTheme="minorEastAsia" w:hAnsiTheme="minorEastAsia" w:hint="eastAsia"/>
          <w:sz w:val="21"/>
          <w:szCs w:val="21"/>
        </w:rPr>
        <w:t>条</w:t>
      </w:r>
      <w:r w:rsidR="00300B81">
        <w:rPr>
          <w:rFonts w:asciiTheme="minorEastAsia" w:eastAsiaTheme="minorEastAsia" w:hAnsiTheme="minorEastAsia" w:hint="eastAsia"/>
          <w:sz w:val="21"/>
          <w:szCs w:val="21"/>
        </w:rPr>
        <w:t>３項</w:t>
      </w:r>
      <w:r w:rsidRPr="009627A2">
        <w:rPr>
          <w:rFonts w:asciiTheme="minorEastAsia" w:eastAsiaTheme="minorEastAsia" w:hAnsiTheme="minorEastAsia" w:hint="eastAsia"/>
          <w:sz w:val="21"/>
          <w:szCs w:val="21"/>
        </w:rPr>
        <w:t>に</w:t>
      </w:r>
      <w:r>
        <w:rPr>
          <w:rFonts w:asciiTheme="minorEastAsia" w:eastAsiaTheme="minorEastAsia" w:hAnsiTheme="minorEastAsia" w:hint="eastAsia"/>
          <w:sz w:val="21"/>
          <w:szCs w:val="21"/>
        </w:rPr>
        <w:t>おいて、①</w:t>
      </w:r>
      <w:r w:rsidRPr="009627A2">
        <w:rPr>
          <w:rFonts w:asciiTheme="minorEastAsia" w:eastAsiaTheme="minorEastAsia" w:hAnsiTheme="minorEastAsia" w:hint="eastAsia"/>
          <w:sz w:val="21"/>
          <w:szCs w:val="21"/>
        </w:rPr>
        <w:t>学校法人の業務</w:t>
      </w:r>
      <w:r>
        <w:rPr>
          <w:rFonts w:asciiTheme="minorEastAsia" w:eastAsiaTheme="minorEastAsia" w:hAnsiTheme="minorEastAsia" w:hint="eastAsia"/>
          <w:sz w:val="21"/>
          <w:szCs w:val="21"/>
        </w:rPr>
        <w:t>を監査すること、②学校法人の財務の状況を監査すること、③理事の業務執行の状況を監査すること、と規定されており、このことについては今般の改正で変更</w:t>
      </w:r>
      <w:r w:rsidR="00D35A18">
        <w:rPr>
          <w:rFonts w:asciiTheme="minorEastAsia" w:eastAsiaTheme="minorEastAsia" w:hAnsiTheme="minorEastAsia" w:hint="eastAsia"/>
          <w:sz w:val="21"/>
          <w:szCs w:val="21"/>
        </w:rPr>
        <w:t>され</w:t>
      </w:r>
      <w:r>
        <w:rPr>
          <w:rFonts w:asciiTheme="minorEastAsia" w:eastAsiaTheme="minorEastAsia" w:hAnsiTheme="minorEastAsia" w:hint="eastAsia"/>
          <w:sz w:val="21"/>
          <w:szCs w:val="21"/>
        </w:rPr>
        <w:t>ない。</w:t>
      </w:r>
      <w:r w:rsidR="00446D7A">
        <w:rPr>
          <w:rFonts w:asciiTheme="minorEastAsia" w:eastAsiaTheme="minorEastAsia" w:hAnsiTheme="minorEastAsia" w:hint="eastAsia"/>
          <w:sz w:val="21"/>
          <w:szCs w:val="21"/>
        </w:rPr>
        <w:t>監事が職務範囲を</w:t>
      </w:r>
      <w:r w:rsidR="00074428">
        <w:rPr>
          <w:rFonts w:asciiTheme="minorEastAsia" w:eastAsiaTheme="minorEastAsia" w:hAnsiTheme="minorEastAsia" w:hint="eastAsia"/>
          <w:sz w:val="21"/>
          <w:szCs w:val="21"/>
        </w:rPr>
        <w:t>逸脱して</w:t>
      </w:r>
      <w:r w:rsidR="00446D7A">
        <w:rPr>
          <w:rFonts w:asciiTheme="minorEastAsia" w:eastAsiaTheme="minorEastAsia" w:hAnsiTheme="minorEastAsia" w:hint="eastAsia"/>
          <w:sz w:val="21"/>
          <w:szCs w:val="21"/>
        </w:rPr>
        <w:t>、教育研究の内容などにまで踏み込んで主観的な意見を述べることになれば、大きな混乱をもたらしかね</w:t>
      </w:r>
      <w:r w:rsidR="0050560D">
        <w:rPr>
          <w:rFonts w:asciiTheme="minorEastAsia" w:eastAsiaTheme="minorEastAsia" w:hAnsiTheme="minorEastAsia" w:hint="eastAsia"/>
          <w:sz w:val="21"/>
          <w:szCs w:val="21"/>
        </w:rPr>
        <w:t>ない</w:t>
      </w:r>
      <w:r w:rsidR="00D35A18">
        <w:rPr>
          <w:rFonts w:asciiTheme="minorEastAsia" w:eastAsiaTheme="minorEastAsia" w:hAnsiTheme="minorEastAsia" w:hint="eastAsia"/>
          <w:sz w:val="21"/>
          <w:szCs w:val="21"/>
        </w:rPr>
        <w:t>ので、上記の</w:t>
      </w:r>
      <w:r w:rsidR="00E719E1">
        <w:rPr>
          <w:rFonts w:asciiTheme="minorEastAsia" w:eastAsiaTheme="minorEastAsia" w:hAnsiTheme="minorEastAsia" w:hint="eastAsia"/>
          <w:sz w:val="21"/>
          <w:szCs w:val="21"/>
        </w:rPr>
        <w:t>とお</w:t>
      </w:r>
      <w:r w:rsidR="00D35A18">
        <w:rPr>
          <w:rFonts w:asciiTheme="minorEastAsia" w:eastAsiaTheme="minorEastAsia" w:hAnsiTheme="minorEastAsia" w:hint="eastAsia"/>
          <w:sz w:val="21"/>
          <w:szCs w:val="21"/>
        </w:rPr>
        <w:t>り明確に規定すべきである</w:t>
      </w:r>
      <w:r w:rsidR="0050560D">
        <w:rPr>
          <w:rFonts w:asciiTheme="minorEastAsia" w:eastAsiaTheme="minorEastAsia" w:hAnsiTheme="minorEastAsia" w:hint="eastAsia"/>
          <w:sz w:val="21"/>
          <w:szCs w:val="21"/>
        </w:rPr>
        <w:t>。</w:t>
      </w:r>
    </w:p>
    <w:p w14:paraId="4E4B2174" w14:textId="77777777" w:rsidR="00316292" w:rsidRPr="00074428" w:rsidRDefault="00316292" w:rsidP="00E719E1">
      <w:pPr>
        <w:pStyle w:val="ae"/>
        <w:autoSpaceDE/>
        <w:autoSpaceDN/>
        <w:ind w:left="0"/>
        <w:jc w:val="both"/>
        <w:rPr>
          <w:rFonts w:asciiTheme="minorEastAsia" w:eastAsiaTheme="minorEastAsia" w:hAnsiTheme="minorEastAsia"/>
          <w:sz w:val="21"/>
          <w:szCs w:val="21"/>
        </w:rPr>
      </w:pPr>
    </w:p>
    <w:p w14:paraId="7B1DA246" w14:textId="0F82CFCB" w:rsidR="008A1686" w:rsidRDefault="0081163F" w:rsidP="00E719E1">
      <w:pPr>
        <w:pStyle w:val="ae"/>
        <w:autoSpaceDE/>
        <w:autoSpaceDN/>
        <w:ind w:left="0"/>
        <w:jc w:val="both"/>
        <w:rPr>
          <w:rFonts w:asciiTheme="majorEastAsia" w:eastAsiaTheme="majorEastAsia" w:hAnsiTheme="majorEastAsia"/>
          <w:sz w:val="21"/>
          <w:szCs w:val="21"/>
        </w:rPr>
      </w:pPr>
      <w:r>
        <w:rPr>
          <w:rFonts w:asciiTheme="majorEastAsia" w:eastAsiaTheme="majorEastAsia" w:hAnsiTheme="majorEastAsia" w:hint="eastAsia"/>
          <w:sz w:val="21"/>
          <w:szCs w:val="21"/>
        </w:rPr>
        <w:t>５</w:t>
      </w:r>
      <w:r w:rsidR="008A1686" w:rsidRPr="00966D5F">
        <w:rPr>
          <w:rFonts w:asciiTheme="majorEastAsia" w:eastAsiaTheme="majorEastAsia" w:hAnsiTheme="majorEastAsia" w:hint="eastAsia"/>
          <w:sz w:val="21"/>
          <w:szCs w:val="21"/>
        </w:rPr>
        <w:t>．「九　その他」について</w:t>
      </w:r>
    </w:p>
    <w:p w14:paraId="286A5406" w14:textId="63B4311A" w:rsidR="00F75EDF" w:rsidRPr="00966D5F" w:rsidRDefault="00D35A18" w:rsidP="00E719E1">
      <w:pPr>
        <w:pStyle w:val="ae"/>
        <w:autoSpaceDE/>
        <w:autoSpaceDN/>
        <w:ind w:left="0"/>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F75EDF">
        <w:rPr>
          <w:rFonts w:asciiTheme="majorEastAsia" w:eastAsiaTheme="majorEastAsia" w:hAnsiTheme="majorEastAsia" w:hint="eastAsia"/>
          <w:sz w:val="21"/>
          <w:szCs w:val="21"/>
        </w:rPr>
        <w:t>骨子案</w:t>
      </w:r>
      <w:r>
        <w:rPr>
          <w:rFonts w:asciiTheme="majorEastAsia" w:eastAsiaTheme="majorEastAsia" w:hAnsiTheme="majorEastAsia" w:hint="eastAsia"/>
          <w:sz w:val="21"/>
          <w:szCs w:val="21"/>
        </w:rPr>
        <w:t>）</w:t>
      </w:r>
    </w:p>
    <w:p w14:paraId="30A9BF53" w14:textId="7D8BD754" w:rsidR="008A1686" w:rsidRPr="000B7A59" w:rsidRDefault="0081163F" w:rsidP="00E719E1">
      <w:pPr>
        <w:pStyle w:val="ae"/>
        <w:pBdr>
          <w:top w:val="dashSmallGap" w:sz="4" w:space="1" w:color="auto"/>
          <w:left w:val="dashSmallGap" w:sz="4" w:space="4" w:color="auto"/>
          <w:bottom w:val="dashSmallGap" w:sz="4" w:space="1" w:color="auto"/>
          <w:right w:val="dashSmallGap" w:sz="4" w:space="4" w:color="auto"/>
        </w:pBdr>
        <w:autoSpaceDE/>
        <w:autoSpaceDN/>
        <w:ind w:leftChars="100" w:left="210"/>
        <w:jc w:val="both"/>
        <w:rPr>
          <w:rFonts w:asciiTheme="minorEastAsia" w:eastAsiaTheme="minorEastAsia" w:hAnsiTheme="minorEastAsia"/>
          <w:sz w:val="21"/>
          <w:szCs w:val="21"/>
        </w:rPr>
      </w:pPr>
      <w:r w:rsidRPr="0081163F">
        <w:rPr>
          <w:rFonts w:asciiTheme="minorEastAsia" w:eastAsiaTheme="minorEastAsia" w:hAnsiTheme="minorEastAsia" w:hint="eastAsia"/>
          <w:sz w:val="21"/>
          <w:szCs w:val="21"/>
        </w:rPr>
        <w:t>２　監事•会計監査人が子法人を調査対象とすることができるようにする。</w:t>
      </w:r>
    </w:p>
    <w:p w14:paraId="63F89455" w14:textId="525F6AFA" w:rsidR="00F75EDF" w:rsidRDefault="00F75EDF" w:rsidP="00E719E1">
      <w:pPr>
        <w:pStyle w:val="ae"/>
        <w:autoSpaceDE/>
        <w:autoSpaceDN/>
        <w:ind w:left="0"/>
        <w:jc w:val="both"/>
        <w:rPr>
          <w:rFonts w:asciiTheme="minorEastAsia" w:eastAsiaTheme="minorEastAsia" w:hAnsiTheme="minorEastAsia"/>
          <w:sz w:val="21"/>
          <w:szCs w:val="21"/>
        </w:rPr>
      </w:pPr>
    </w:p>
    <w:p w14:paraId="7D0AFACF" w14:textId="674113BD" w:rsidR="00F75EDF" w:rsidRPr="00F75EDF" w:rsidRDefault="00D35A18" w:rsidP="00E719E1">
      <w:pPr>
        <w:pStyle w:val="ae"/>
        <w:autoSpaceDE/>
        <w:autoSpaceDN/>
        <w:ind w:left="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F75EDF" w:rsidRPr="00F75EDF">
        <w:rPr>
          <w:rFonts w:ascii="ＭＳ ゴシック" w:eastAsia="ＭＳ ゴシック" w:hAnsi="ＭＳ ゴシック" w:hint="eastAsia"/>
          <w:sz w:val="21"/>
          <w:szCs w:val="21"/>
        </w:rPr>
        <w:t>私たちの改善要求</w:t>
      </w:r>
      <w:r>
        <w:rPr>
          <w:rFonts w:ascii="ＭＳ ゴシック" w:eastAsia="ＭＳ ゴシック" w:hAnsi="ＭＳ ゴシック" w:hint="eastAsia"/>
          <w:sz w:val="21"/>
          <w:szCs w:val="21"/>
        </w:rPr>
        <w:t>］</w:t>
      </w:r>
    </w:p>
    <w:p w14:paraId="2944DC46" w14:textId="24D68132" w:rsidR="00F75EDF" w:rsidRPr="00E719E1" w:rsidRDefault="00F75EDF" w:rsidP="00E719E1">
      <w:pPr>
        <w:pStyle w:val="ae"/>
        <w:pBdr>
          <w:top w:val="single" w:sz="4" w:space="1" w:color="auto"/>
          <w:left w:val="single" w:sz="4" w:space="4" w:color="auto"/>
          <w:bottom w:val="single" w:sz="4" w:space="1" w:color="auto"/>
          <w:right w:val="single" w:sz="4" w:space="4" w:color="auto"/>
        </w:pBdr>
        <w:autoSpaceDE/>
        <w:autoSpaceDN/>
        <w:ind w:leftChars="100" w:left="210"/>
        <w:jc w:val="both"/>
        <w:rPr>
          <w:rFonts w:ascii="ＭＳ ゴシック" w:eastAsia="ＭＳ Ｐゴシック" w:hAnsi="ＭＳ ゴシック"/>
          <w:sz w:val="21"/>
          <w:szCs w:val="21"/>
        </w:rPr>
      </w:pPr>
      <w:r w:rsidRPr="00E719E1">
        <w:rPr>
          <w:rFonts w:ascii="ＭＳ ゴシック" w:eastAsia="ＭＳ Ｐゴシック" w:hAnsi="ＭＳ ゴシック" w:hint="eastAsia"/>
          <w:sz w:val="21"/>
          <w:szCs w:val="21"/>
        </w:rPr>
        <w:t>（１）監事・会計監査人による監査対象に子法人を含めること。</w:t>
      </w:r>
    </w:p>
    <w:p w14:paraId="51C333AF" w14:textId="4C73CBB8" w:rsidR="00F75EDF" w:rsidRPr="00E719E1" w:rsidRDefault="00F75EDF" w:rsidP="00E719E1">
      <w:pPr>
        <w:pStyle w:val="ae"/>
        <w:pBdr>
          <w:top w:val="single" w:sz="4" w:space="1" w:color="auto"/>
          <w:left w:val="single" w:sz="4" w:space="4" w:color="auto"/>
          <w:bottom w:val="single" w:sz="4" w:space="1" w:color="auto"/>
          <w:right w:val="single" w:sz="4" w:space="4" w:color="auto"/>
        </w:pBdr>
        <w:autoSpaceDE/>
        <w:autoSpaceDN/>
        <w:ind w:leftChars="100" w:left="210"/>
        <w:jc w:val="both"/>
        <w:rPr>
          <w:rFonts w:ascii="ＭＳ ゴシック" w:eastAsia="ＭＳ Ｐゴシック" w:hAnsi="ＭＳ ゴシック"/>
          <w:sz w:val="21"/>
          <w:szCs w:val="21"/>
        </w:rPr>
      </w:pPr>
      <w:r w:rsidRPr="00E719E1">
        <w:rPr>
          <w:rFonts w:ascii="ＭＳ ゴシック" w:eastAsia="ＭＳ Ｐゴシック" w:hAnsi="ＭＳ ゴシック" w:hint="eastAsia"/>
          <w:sz w:val="21"/>
          <w:szCs w:val="21"/>
        </w:rPr>
        <w:t>（２）子法人の</w:t>
      </w:r>
      <w:r w:rsidR="00D35A18" w:rsidRPr="00E719E1">
        <w:rPr>
          <w:rFonts w:ascii="ＭＳ ゴシック" w:eastAsia="ＭＳ Ｐゴシック" w:hAnsi="ＭＳ ゴシック" w:hint="eastAsia"/>
          <w:sz w:val="21"/>
          <w:szCs w:val="21"/>
        </w:rPr>
        <w:t>決算書類を</w:t>
      </w:r>
      <w:r w:rsidR="00300B81">
        <w:rPr>
          <w:rFonts w:ascii="ＭＳ ゴシック" w:eastAsia="ＭＳ Ｐゴシック" w:hAnsi="ＭＳ ゴシック" w:hint="eastAsia"/>
          <w:sz w:val="21"/>
          <w:szCs w:val="21"/>
        </w:rPr>
        <w:t>公表</w:t>
      </w:r>
      <w:r w:rsidR="00D35A18" w:rsidRPr="00E719E1">
        <w:rPr>
          <w:rFonts w:ascii="ＭＳ ゴシック" w:eastAsia="ＭＳ Ｐゴシック" w:hAnsi="ＭＳ ゴシック" w:hint="eastAsia"/>
          <w:sz w:val="21"/>
          <w:szCs w:val="21"/>
        </w:rPr>
        <w:t>の対象とすること。</w:t>
      </w:r>
    </w:p>
    <w:p w14:paraId="2241BD32" w14:textId="77777777" w:rsidR="00F75EDF" w:rsidRDefault="00F75EDF" w:rsidP="00E719E1">
      <w:pPr>
        <w:pStyle w:val="ae"/>
        <w:autoSpaceDE/>
        <w:autoSpaceDN/>
        <w:ind w:left="0"/>
        <w:jc w:val="both"/>
        <w:rPr>
          <w:rFonts w:asciiTheme="minorEastAsia" w:eastAsiaTheme="minorEastAsia" w:hAnsiTheme="minorEastAsia"/>
          <w:sz w:val="21"/>
          <w:szCs w:val="21"/>
        </w:rPr>
      </w:pPr>
    </w:p>
    <w:p w14:paraId="24C2BBD0" w14:textId="6F55C8F0" w:rsidR="00300B81" w:rsidRDefault="00300B81" w:rsidP="00300B81">
      <w:pPr>
        <w:pStyle w:val="ae"/>
        <w:autoSpaceDE/>
        <w:autoSpaceDN/>
        <w:ind w:left="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（１）について</w:t>
      </w:r>
    </w:p>
    <w:p w14:paraId="247C1ADF" w14:textId="0F4B4FCF" w:rsidR="00233A7B" w:rsidRDefault="00E13705" w:rsidP="00300B81">
      <w:pPr>
        <w:pStyle w:val="ae"/>
        <w:autoSpaceDE/>
        <w:autoSpaceDN/>
        <w:ind w:left="0"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報告書は</w:t>
      </w:r>
      <w:r w:rsidR="00300B81">
        <w:rPr>
          <w:rFonts w:asciiTheme="minorEastAsia" w:eastAsiaTheme="minorEastAsia" w:hAnsiTheme="minorEastAsia" w:hint="eastAsia"/>
          <w:sz w:val="21"/>
          <w:szCs w:val="21"/>
        </w:rPr>
        <w:t>子法人について</w:t>
      </w:r>
      <w:r>
        <w:rPr>
          <w:rFonts w:asciiTheme="minorEastAsia" w:eastAsiaTheme="minorEastAsia" w:hAnsiTheme="minorEastAsia" w:hint="eastAsia"/>
          <w:sz w:val="21"/>
          <w:szCs w:val="21"/>
        </w:rPr>
        <w:t>、一般</w:t>
      </w:r>
      <w:r w:rsidR="00300B81">
        <w:rPr>
          <w:rFonts w:asciiTheme="minorEastAsia" w:eastAsiaTheme="minorEastAsia" w:hAnsiTheme="minorEastAsia" w:hint="eastAsia"/>
          <w:sz w:val="21"/>
          <w:szCs w:val="21"/>
        </w:rPr>
        <w:t>社団・財団</w:t>
      </w:r>
      <w:r>
        <w:rPr>
          <w:rFonts w:asciiTheme="minorEastAsia" w:eastAsiaTheme="minorEastAsia" w:hAnsiTheme="minorEastAsia" w:hint="eastAsia"/>
          <w:sz w:val="21"/>
          <w:szCs w:val="21"/>
        </w:rPr>
        <w:t>法人法と同様に規定することを示唆している（</w:t>
      </w:r>
      <w:r w:rsidRPr="00E13705">
        <w:rPr>
          <w:rFonts w:asciiTheme="majorHAnsi" w:eastAsiaTheme="minorEastAsia" w:hAnsiTheme="majorHAnsi"/>
          <w:sz w:val="21"/>
          <w:szCs w:val="21"/>
        </w:rPr>
        <w:t>11</w:t>
      </w:r>
      <w:r>
        <w:rPr>
          <w:rFonts w:asciiTheme="minorEastAsia" w:eastAsiaTheme="minorEastAsia" w:hAnsiTheme="minorEastAsia" w:hint="eastAsia"/>
          <w:sz w:val="21"/>
          <w:szCs w:val="21"/>
        </w:rPr>
        <w:t>頁注記）。そうすると、子法人は</w:t>
      </w:r>
      <w:r w:rsidR="00E05C9A" w:rsidRPr="00940B0D">
        <w:rPr>
          <w:rFonts w:asciiTheme="minorEastAsia" w:eastAsiaTheme="minorEastAsia" w:hAnsiTheme="minorEastAsia" w:hint="eastAsia"/>
          <w:sz w:val="21"/>
          <w:szCs w:val="21"/>
        </w:rPr>
        <w:t>学校法人</w:t>
      </w:r>
      <w:r>
        <w:rPr>
          <w:rFonts w:asciiTheme="minorEastAsia" w:eastAsiaTheme="minorEastAsia" w:hAnsiTheme="minorEastAsia" w:hint="eastAsia"/>
          <w:sz w:val="21"/>
          <w:szCs w:val="21"/>
        </w:rPr>
        <w:t>がそ</w:t>
      </w:r>
      <w:r w:rsidR="00E05C9A" w:rsidRPr="00940B0D">
        <w:rPr>
          <w:rFonts w:asciiTheme="minorEastAsia" w:eastAsiaTheme="minorEastAsia" w:hAnsiTheme="minorEastAsia" w:hint="eastAsia"/>
          <w:sz w:val="21"/>
          <w:szCs w:val="21"/>
        </w:rPr>
        <w:t>の</w:t>
      </w:r>
      <w:r>
        <w:rPr>
          <w:rFonts w:asciiTheme="minorEastAsia" w:eastAsiaTheme="minorEastAsia" w:hAnsiTheme="minorEastAsia" w:hint="eastAsia"/>
          <w:sz w:val="21"/>
          <w:szCs w:val="21"/>
        </w:rPr>
        <w:t>経営を支配している法人となるのであるから、</w:t>
      </w:r>
      <w:r w:rsidR="00E05C9A" w:rsidRPr="00940B0D">
        <w:rPr>
          <w:rFonts w:asciiTheme="minorEastAsia" w:eastAsiaTheme="minorEastAsia" w:hAnsiTheme="minorEastAsia" w:hint="eastAsia"/>
          <w:sz w:val="21"/>
          <w:szCs w:val="21"/>
        </w:rPr>
        <w:t>学校法人の公共性、近時の不祥事事例をふまえれば、</w:t>
      </w:r>
      <w:r w:rsidRPr="00940B0D">
        <w:rPr>
          <w:rFonts w:asciiTheme="minorEastAsia" w:eastAsiaTheme="minorEastAsia" w:hAnsiTheme="minorEastAsia" w:hint="eastAsia"/>
          <w:sz w:val="21"/>
          <w:szCs w:val="21"/>
        </w:rPr>
        <w:t>子法人を監査対象にすること</w:t>
      </w:r>
      <w:r w:rsidR="00300B81">
        <w:rPr>
          <w:rFonts w:asciiTheme="minorEastAsia" w:eastAsiaTheme="minorEastAsia" w:hAnsiTheme="minorEastAsia" w:hint="eastAsia"/>
          <w:sz w:val="21"/>
          <w:szCs w:val="21"/>
        </w:rPr>
        <w:t>が</w:t>
      </w:r>
      <w:r w:rsidR="00E05C9A" w:rsidRPr="00940B0D">
        <w:rPr>
          <w:rFonts w:asciiTheme="minorEastAsia" w:eastAsiaTheme="minorEastAsia" w:hAnsiTheme="minorEastAsia" w:hint="eastAsia"/>
          <w:sz w:val="21"/>
          <w:szCs w:val="21"/>
        </w:rPr>
        <w:t>必要である。</w:t>
      </w:r>
      <w:r>
        <w:rPr>
          <w:rFonts w:asciiTheme="minorEastAsia" w:eastAsiaTheme="minorEastAsia" w:hAnsiTheme="minorEastAsia" w:hint="eastAsia"/>
          <w:sz w:val="21"/>
          <w:szCs w:val="21"/>
        </w:rPr>
        <w:t>「調査対象とすることができる」規定ではあいまいであり、</w:t>
      </w:r>
      <w:r w:rsidR="00233A7B">
        <w:rPr>
          <w:rFonts w:asciiTheme="minorEastAsia" w:eastAsiaTheme="minorEastAsia" w:hAnsiTheme="minorEastAsia" w:hint="eastAsia"/>
          <w:sz w:val="21"/>
          <w:szCs w:val="21"/>
        </w:rPr>
        <w:t>実効性に</w:t>
      </w:r>
      <w:r>
        <w:rPr>
          <w:rFonts w:asciiTheme="minorEastAsia" w:eastAsiaTheme="minorEastAsia" w:hAnsiTheme="minorEastAsia" w:hint="eastAsia"/>
          <w:sz w:val="21"/>
          <w:szCs w:val="21"/>
        </w:rPr>
        <w:t>欠ける</w:t>
      </w:r>
      <w:r w:rsidR="00233A7B">
        <w:rPr>
          <w:rFonts w:asciiTheme="minorEastAsia" w:eastAsiaTheme="minorEastAsia" w:hAnsiTheme="minorEastAsia" w:hint="eastAsia"/>
          <w:sz w:val="21"/>
          <w:szCs w:val="21"/>
        </w:rPr>
        <w:t>。報告書</w:t>
      </w:r>
      <w:r w:rsidR="00E719E1">
        <w:rPr>
          <w:rFonts w:asciiTheme="minorEastAsia" w:eastAsiaTheme="minorEastAsia" w:hAnsiTheme="minorEastAsia" w:hint="eastAsia"/>
          <w:sz w:val="21"/>
          <w:szCs w:val="21"/>
        </w:rPr>
        <w:t>にあるように</w:t>
      </w:r>
      <w:r w:rsidR="00233A7B" w:rsidRPr="00940B0D">
        <w:rPr>
          <w:rFonts w:asciiTheme="minorEastAsia" w:eastAsiaTheme="minorEastAsia" w:hAnsiTheme="minorEastAsia" w:hint="eastAsia"/>
          <w:sz w:val="21"/>
          <w:szCs w:val="21"/>
        </w:rPr>
        <w:t>「子法人の設置により、学校法人のガバナンス構造に間隙が生じないような措置」（</w:t>
      </w:r>
      <w:r w:rsidR="00233A7B" w:rsidRPr="00E13705">
        <w:rPr>
          <w:rFonts w:asciiTheme="minorHAnsi" w:eastAsiaTheme="minorEastAsia" w:hAnsiTheme="minorHAnsi"/>
          <w:sz w:val="21"/>
          <w:szCs w:val="21"/>
        </w:rPr>
        <w:t>11</w:t>
      </w:r>
      <w:r w:rsidR="00233A7B" w:rsidRPr="00E13705">
        <w:rPr>
          <w:rFonts w:asciiTheme="minorHAnsi" w:eastAsiaTheme="minorEastAsia" w:hAnsiTheme="minorHAnsi"/>
          <w:sz w:val="21"/>
          <w:szCs w:val="21"/>
        </w:rPr>
        <w:t>頁</w:t>
      </w:r>
      <w:r w:rsidR="00233A7B" w:rsidRPr="00940B0D">
        <w:rPr>
          <w:rFonts w:asciiTheme="minorEastAsia" w:eastAsiaTheme="minorEastAsia" w:hAnsiTheme="minorEastAsia" w:hint="eastAsia"/>
          <w:sz w:val="21"/>
          <w:szCs w:val="21"/>
        </w:rPr>
        <w:t>）を取る</w:t>
      </w:r>
      <w:r w:rsidR="00233A7B">
        <w:rPr>
          <w:rFonts w:asciiTheme="minorEastAsia" w:eastAsiaTheme="minorEastAsia" w:hAnsiTheme="minorEastAsia" w:hint="eastAsia"/>
          <w:sz w:val="21"/>
          <w:szCs w:val="21"/>
        </w:rPr>
        <w:t>うえでは、</w:t>
      </w:r>
      <w:r w:rsidR="00233A7B" w:rsidRPr="00940B0D">
        <w:rPr>
          <w:rFonts w:asciiTheme="minorEastAsia" w:eastAsiaTheme="minorEastAsia" w:hAnsiTheme="minorEastAsia" w:hint="eastAsia"/>
          <w:sz w:val="21"/>
          <w:szCs w:val="21"/>
        </w:rPr>
        <w:t>監事・会計監査人が子法人を</w:t>
      </w:r>
      <w:r w:rsidR="00233A7B">
        <w:rPr>
          <w:rFonts w:asciiTheme="minorEastAsia" w:eastAsiaTheme="minorEastAsia" w:hAnsiTheme="minorEastAsia" w:hint="eastAsia"/>
          <w:sz w:val="21"/>
          <w:szCs w:val="21"/>
        </w:rPr>
        <w:t>監査</w:t>
      </w:r>
      <w:r w:rsidR="00233A7B" w:rsidRPr="00940B0D">
        <w:rPr>
          <w:rFonts w:asciiTheme="minorEastAsia" w:eastAsiaTheme="minorEastAsia" w:hAnsiTheme="minorEastAsia" w:hint="eastAsia"/>
          <w:sz w:val="21"/>
          <w:szCs w:val="21"/>
        </w:rPr>
        <w:t>する</w:t>
      </w:r>
      <w:r w:rsidR="00233A7B">
        <w:rPr>
          <w:rFonts w:asciiTheme="minorEastAsia" w:eastAsiaTheme="minorEastAsia" w:hAnsiTheme="minorEastAsia" w:hint="eastAsia"/>
          <w:sz w:val="21"/>
          <w:szCs w:val="21"/>
        </w:rPr>
        <w:t>よう</w:t>
      </w:r>
      <w:r>
        <w:rPr>
          <w:rFonts w:asciiTheme="minorEastAsia" w:eastAsiaTheme="minorEastAsia" w:hAnsiTheme="minorEastAsia" w:hint="eastAsia"/>
          <w:sz w:val="21"/>
          <w:szCs w:val="21"/>
        </w:rPr>
        <w:t>義務づける</w:t>
      </w:r>
      <w:r w:rsidR="00233A7B">
        <w:rPr>
          <w:rFonts w:asciiTheme="minorEastAsia" w:eastAsiaTheme="minorEastAsia" w:hAnsiTheme="minorEastAsia" w:hint="eastAsia"/>
          <w:sz w:val="21"/>
          <w:szCs w:val="21"/>
        </w:rPr>
        <w:t>ことが必要である</w:t>
      </w:r>
      <w:r w:rsidR="00233A7B" w:rsidRPr="00940B0D">
        <w:rPr>
          <w:rFonts w:asciiTheme="minorEastAsia" w:eastAsiaTheme="minorEastAsia" w:hAnsiTheme="minorEastAsia" w:hint="eastAsia"/>
          <w:sz w:val="21"/>
          <w:szCs w:val="21"/>
        </w:rPr>
        <w:t>。</w:t>
      </w:r>
    </w:p>
    <w:p w14:paraId="7B175786" w14:textId="77777777" w:rsidR="00300B81" w:rsidRDefault="00E13705" w:rsidP="00E719E1">
      <w:pPr>
        <w:pStyle w:val="ae"/>
        <w:autoSpaceDE/>
        <w:autoSpaceDN/>
        <w:ind w:left="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（２）</w:t>
      </w:r>
      <w:r w:rsidR="00300B81">
        <w:rPr>
          <w:rFonts w:asciiTheme="minorEastAsia" w:eastAsiaTheme="minorEastAsia" w:hAnsiTheme="minorEastAsia" w:hint="eastAsia"/>
          <w:sz w:val="21"/>
          <w:szCs w:val="21"/>
        </w:rPr>
        <w:t>について</w:t>
      </w:r>
    </w:p>
    <w:p w14:paraId="5F479E6E" w14:textId="68E0045E" w:rsidR="00650BF0" w:rsidRPr="00940B0D" w:rsidRDefault="00233A7B" w:rsidP="00300B81">
      <w:pPr>
        <w:pStyle w:val="ae"/>
        <w:autoSpaceDE/>
        <w:autoSpaceDN/>
        <w:ind w:left="0"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子法人の情報開示について</w:t>
      </w:r>
      <w:r w:rsidR="00E13705">
        <w:rPr>
          <w:rFonts w:asciiTheme="minorEastAsia" w:eastAsiaTheme="minorEastAsia" w:hAnsiTheme="minorEastAsia" w:hint="eastAsia"/>
          <w:sz w:val="21"/>
          <w:szCs w:val="21"/>
        </w:rPr>
        <w:t>は</w:t>
      </w:r>
      <w:r>
        <w:rPr>
          <w:rFonts w:asciiTheme="minorEastAsia" w:eastAsiaTheme="minorEastAsia" w:hAnsiTheme="minorEastAsia" w:hint="eastAsia"/>
          <w:sz w:val="21"/>
          <w:szCs w:val="21"/>
        </w:rPr>
        <w:t>、</w:t>
      </w:r>
      <w:r w:rsidR="00E05C9A" w:rsidRPr="00940B0D">
        <w:rPr>
          <w:rFonts w:asciiTheme="minorEastAsia" w:eastAsiaTheme="minorEastAsia" w:hAnsiTheme="minorEastAsia" w:hint="eastAsia"/>
          <w:sz w:val="21"/>
          <w:szCs w:val="21"/>
        </w:rPr>
        <w:t>現状</w:t>
      </w:r>
      <w:r>
        <w:rPr>
          <w:rFonts w:asciiTheme="minorEastAsia" w:eastAsiaTheme="minorEastAsia" w:hAnsiTheme="minorEastAsia" w:hint="eastAsia"/>
          <w:sz w:val="21"/>
          <w:szCs w:val="21"/>
        </w:rPr>
        <w:t>で</w:t>
      </w:r>
      <w:r w:rsidR="00E05C9A" w:rsidRPr="00940B0D">
        <w:rPr>
          <w:rFonts w:asciiTheme="minorEastAsia" w:eastAsiaTheme="minorEastAsia" w:hAnsiTheme="minorEastAsia" w:hint="eastAsia"/>
          <w:sz w:val="21"/>
          <w:szCs w:val="21"/>
        </w:rPr>
        <w:t>は、名称及び事業内容など５項目を貸借対照表の注記に記載するよう求められているのみで、出資割合が２分の１未満の場合はその注記さえも必要がなく、学内者にさえ子法人の実態がわからない学校法人も</w:t>
      </w:r>
      <w:r w:rsidR="00E13705">
        <w:rPr>
          <w:rFonts w:asciiTheme="minorEastAsia" w:eastAsiaTheme="minorEastAsia" w:hAnsiTheme="minorEastAsia" w:hint="eastAsia"/>
          <w:sz w:val="21"/>
          <w:szCs w:val="21"/>
        </w:rPr>
        <w:t>ある</w:t>
      </w:r>
      <w:r w:rsidR="00E05C9A" w:rsidRPr="00940B0D">
        <w:rPr>
          <w:rFonts w:asciiTheme="minorEastAsia" w:eastAsiaTheme="minorEastAsia" w:hAnsiTheme="minorEastAsia" w:hint="eastAsia"/>
          <w:sz w:val="21"/>
          <w:szCs w:val="21"/>
        </w:rPr>
        <w:t>。</w:t>
      </w:r>
      <w:r w:rsidRPr="00940B0D">
        <w:rPr>
          <w:rFonts w:asciiTheme="minorEastAsia" w:eastAsiaTheme="minorEastAsia" w:hAnsiTheme="minorEastAsia" w:hint="eastAsia"/>
          <w:sz w:val="21"/>
          <w:szCs w:val="21"/>
        </w:rPr>
        <w:t>子法人を監査対象と</w:t>
      </w:r>
      <w:r w:rsidR="00074428">
        <w:rPr>
          <w:rFonts w:asciiTheme="minorEastAsia" w:eastAsiaTheme="minorEastAsia" w:hAnsiTheme="minorEastAsia" w:hint="eastAsia"/>
          <w:sz w:val="21"/>
          <w:szCs w:val="21"/>
        </w:rPr>
        <w:t>するとともに</w:t>
      </w:r>
      <w:r w:rsidRPr="00940B0D">
        <w:rPr>
          <w:rFonts w:asciiTheme="minorEastAsia" w:eastAsiaTheme="minorEastAsia" w:hAnsiTheme="minorEastAsia" w:hint="eastAsia"/>
          <w:sz w:val="21"/>
          <w:szCs w:val="21"/>
        </w:rPr>
        <w:t>、適切な情報開示も義務づける</w:t>
      </w:r>
      <w:r w:rsidR="00074428">
        <w:rPr>
          <w:rFonts w:asciiTheme="minorEastAsia" w:eastAsiaTheme="minorEastAsia" w:hAnsiTheme="minorEastAsia" w:hint="eastAsia"/>
          <w:sz w:val="21"/>
          <w:szCs w:val="21"/>
        </w:rPr>
        <w:t>ことも必要であ</w:t>
      </w:r>
      <w:r w:rsidR="00E13705">
        <w:rPr>
          <w:rFonts w:asciiTheme="minorEastAsia" w:eastAsiaTheme="minorEastAsia" w:hAnsiTheme="minorEastAsia" w:hint="eastAsia"/>
          <w:sz w:val="21"/>
          <w:szCs w:val="21"/>
        </w:rPr>
        <w:t>り、</w:t>
      </w:r>
      <w:r w:rsidR="00D84A28" w:rsidRPr="00D84A28">
        <w:rPr>
          <w:rFonts w:asciiTheme="minorEastAsia" w:eastAsiaTheme="minorEastAsia" w:hAnsiTheme="minorEastAsia" w:hint="eastAsia"/>
          <w:sz w:val="21"/>
          <w:szCs w:val="21"/>
        </w:rPr>
        <w:t>子法人の決算書類を公表すること</w:t>
      </w:r>
      <w:r w:rsidR="00E13705">
        <w:rPr>
          <w:rFonts w:asciiTheme="minorEastAsia" w:eastAsiaTheme="minorEastAsia" w:hAnsiTheme="minorEastAsia" w:hint="eastAsia"/>
          <w:sz w:val="21"/>
          <w:szCs w:val="21"/>
        </w:rPr>
        <w:t>を求める。</w:t>
      </w:r>
    </w:p>
    <w:p w14:paraId="25E3D03F" w14:textId="77777777" w:rsidR="003417C6" w:rsidRPr="00C551D6" w:rsidRDefault="003417C6" w:rsidP="00E719E1">
      <w:pPr>
        <w:pStyle w:val="ae"/>
        <w:autoSpaceDE/>
        <w:autoSpaceDN/>
        <w:ind w:left="0"/>
        <w:jc w:val="both"/>
        <w:rPr>
          <w:rFonts w:ascii="ＭＳ ゴシック" w:eastAsia="ＭＳ ゴシック" w:hAnsi="ＭＳ ゴシック"/>
          <w:sz w:val="21"/>
          <w:szCs w:val="21"/>
        </w:rPr>
      </w:pPr>
    </w:p>
    <w:p w14:paraId="7501F269" w14:textId="77777777" w:rsidR="00940B0D" w:rsidRPr="00940B0D" w:rsidRDefault="00940B0D" w:rsidP="00E719E1">
      <w:pPr>
        <w:pStyle w:val="ae"/>
        <w:autoSpaceDE/>
        <w:autoSpaceDN/>
        <w:ind w:left="0"/>
        <w:jc w:val="both"/>
        <w:rPr>
          <w:rFonts w:asciiTheme="minorEastAsia" w:eastAsiaTheme="minorEastAsia" w:hAnsiTheme="minorEastAsia"/>
          <w:sz w:val="21"/>
          <w:szCs w:val="21"/>
        </w:rPr>
      </w:pPr>
    </w:p>
    <w:p w14:paraId="41DCAF81" w14:textId="41440269" w:rsidR="00BE6C9A" w:rsidRPr="00BE6C9A" w:rsidRDefault="00074428" w:rsidP="00E719E1">
      <w:pPr>
        <w:pStyle w:val="ae"/>
        <w:autoSpaceDE/>
        <w:autoSpaceDN/>
        <w:ind w:left="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以　上</w:t>
      </w:r>
    </w:p>
    <w:p w14:paraId="5CC3A691" w14:textId="58D9FA31" w:rsidR="00946420" w:rsidRPr="000B7A59" w:rsidRDefault="00946420" w:rsidP="00E719E1">
      <w:pPr>
        <w:rPr>
          <w:rFonts w:asciiTheme="minorEastAsia" w:hAnsiTheme="minorEastAsia"/>
          <w:szCs w:val="21"/>
        </w:rPr>
      </w:pPr>
    </w:p>
    <w:sectPr w:rsidR="00946420" w:rsidRPr="000B7A59" w:rsidSect="000607B8">
      <w:footerReference w:type="default" r:id="rId8"/>
      <w:pgSz w:w="11906" w:h="16838" w:code="9"/>
      <w:pgMar w:top="1418" w:right="1418" w:bottom="1304" w:left="1418"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FD77B" w14:textId="77777777" w:rsidR="001C2558" w:rsidRDefault="001C2558" w:rsidP="00EF40EB">
      <w:r>
        <w:separator/>
      </w:r>
    </w:p>
  </w:endnote>
  <w:endnote w:type="continuationSeparator" w:id="0">
    <w:p w14:paraId="76D09AE8" w14:textId="77777777" w:rsidR="001C2558" w:rsidRDefault="001C2558" w:rsidP="00EF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游ゴシック"/>
    <w:charset w:val="80"/>
    <w:family w:val="roman"/>
    <w:pitch w:val="fixed"/>
    <w:sig w:usb0="80000283" w:usb1="2AC76CF8" w:usb2="00000010" w:usb3="00000000" w:csb0="00020001"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709907"/>
      <w:docPartObj>
        <w:docPartGallery w:val="Page Numbers (Bottom of Page)"/>
        <w:docPartUnique/>
      </w:docPartObj>
    </w:sdtPr>
    <w:sdtEndPr/>
    <w:sdtContent>
      <w:p w14:paraId="2EB96EEF" w14:textId="764FD503" w:rsidR="00DF3FB1" w:rsidRDefault="000607B8" w:rsidP="000607B8">
        <w:pPr>
          <w:pStyle w:val="a7"/>
          <w:jc w:val="center"/>
        </w:pPr>
        <w:r>
          <w:fldChar w:fldCharType="begin"/>
        </w:r>
        <w:r>
          <w:instrText>PAGE   \* MERGEFORMAT</w:instrText>
        </w:r>
        <w:r>
          <w:fldChar w:fldCharType="separate"/>
        </w:r>
        <w:r w:rsidR="00E90689" w:rsidRPr="00E9068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113A2" w14:textId="77777777" w:rsidR="001C2558" w:rsidRDefault="001C2558" w:rsidP="00EF40EB">
      <w:r>
        <w:separator/>
      </w:r>
    </w:p>
  </w:footnote>
  <w:footnote w:type="continuationSeparator" w:id="0">
    <w:p w14:paraId="2C86C601" w14:textId="77777777" w:rsidR="001C2558" w:rsidRDefault="001C2558" w:rsidP="00EF4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E1D80"/>
    <w:multiLevelType w:val="hybridMultilevel"/>
    <w:tmpl w:val="5D2CD2C6"/>
    <w:lvl w:ilvl="0" w:tplc="D05ACD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866FA3"/>
    <w:multiLevelType w:val="hybridMultilevel"/>
    <w:tmpl w:val="B82AD352"/>
    <w:lvl w:ilvl="0" w:tplc="807C91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963AE0"/>
    <w:multiLevelType w:val="hybridMultilevel"/>
    <w:tmpl w:val="71789150"/>
    <w:lvl w:ilvl="0" w:tplc="6706D6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567181"/>
    <w:multiLevelType w:val="hybridMultilevel"/>
    <w:tmpl w:val="EA00C54E"/>
    <w:lvl w:ilvl="0" w:tplc="8FAC31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4B36AF"/>
    <w:multiLevelType w:val="hybridMultilevel"/>
    <w:tmpl w:val="0DB65742"/>
    <w:lvl w:ilvl="0" w:tplc="535EB8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C17941"/>
    <w:multiLevelType w:val="hybridMultilevel"/>
    <w:tmpl w:val="DEF270BA"/>
    <w:lvl w:ilvl="0" w:tplc="9956E7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861636">
    <w:abstractNumId w:val="0"/>
  </w:num>
  <w:num w:numId="2" w16cid:durableId="389890152">
    <w:abstractNumId w:val="4"/>
  </w:num>
  <w:num w:numId="3" w16cid:durableId="1316685498">
    <w:abstractNumId w:val="1"/>
  </w:num>
  <w:num w:numId="4" w16cid:durableId="1515801833">
    <w:abstractNumId w:val="5"/>
  </w:num>
  <w:num w:numId="5" w16cid:durableId="1883785795">
    <w:abstractNumId w:val="2"/>
  </w:num>
  <w:num w:numId="6" w16cid:durableId="1859656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0AB"/>
    <w:rsid w:val="000056C3"/>
    <w:rsid w:val="00012603"/>
    <w:rsid w:val="000208C5"/>
    <w:rsid w:val="0002696F"/>
    <w:rsid w:val="00051217"/>
    <w:rsid w:val="00056166"/>
    <w:rsid w:val="00057346"/>
    <w:rsid w:val="000607B8"/>
    <w:rsid w:val="00060D03"/>
    <w:rsid w:val="00066D91"/>
    <w:rsid w:val="00074428"/>
    <w:rsid w:val="00081D1E"/>
    <w:rsid w:val="00091601"/>
    <w:rsid w:val="000961AD"/>
    <w:rsid w:val="00097F86"/>
    <w:rsid w:val="000A02AC"/>
    <w:rsid w:val="000A109B"/>
    <w:rsid w:val="000A2846"/>
    <w:rsid w:val="000A5661"/>
    <w:rsid w:val="000A6E95"/>
    <w:rsid w:val="000A744B"/>
    <w:rsid w:val="000B15F3"/>
    <w:rsid w:val="000B1FB6"/>
    <w:rsid w:val="000B5A04"/>
    <w:rsid w:val="000B7A59"/>
    <w:rsid w:val="000C1C92"/>
    <w:rsid w:val="000D09ED"/>
    <w:rsid w:val="000D4CD6"/>
    <w:rsid w:val="000D73FD"/>
    <w:rsid w:val="000E7552"/>
    <w:rsid w:val="000E767A"/>
    <w:rsid w:val="000F4AE5"/>
    <w:rsid w:val="000F4D84"/>
    <w:rsid w:val="000F5A2A"/>
    <w:rsid w:val="00100388"/>
    <w:rsid w:val="00105868"/>
    <w:rsid w:val="001067FD"/>
    <w:rsid w:val="00110B06"/>
    <w:rsid w:val="001158F0"/>
    <w:rsid w:val="00116708"/>
    <w:rsid w:val="00121938"/>
    <w:rsid w:val="0012670A"/>
    <w:rsid w:val="00126A98"/>
    <w:rsid w:val="00127C8D"/>
    <w:rsid w:val="00127E9E"/>
    <w:rsid w:val="00141582"/>
    <w:rsid w:val="00143C8A"/>
    <w:rsid w:val="00145D88"/>
    <w:rsid w:val="00147584"/>
    <w:rsid w:val="00155E92"/>
    <w:rsid w:val="00160256"/>
    <w:rsid w:val="00163090"/>
    <w:rsid w:val="001636C2"/>
    <w:rsid w:val="00164898"/>
    <w:rsid w:val="00172D38"/>
    <w:rsid w:val="001754C4"/>
    <w:rsid w:val="00181DEA"/>
    <w:rsid w:val="00191C68"/>
    <w:rsid w:val="00192065"/>
    <w:rsid w:val="00194CFD"/>
    <w:rsid w:val="001979F2"/>
    <w:rsid w:val="001A07C0"/>
    <w:rsid w:val="001A0B46"/>
    <w:rsid w:val="001A19E1"/>
    <w:rsid w:val="001A24EC"/>
    <w:rsid w:val="001B0CBF"/>
    <w:rsid w:val="001B6B6F"/>
    <w:rsid w:val="001B769C"/>
    <w:rsid w:val="001C009E"/>
    <w:rsid w:val="001C2558"/>
    <w:rsid w:val="001C311B"/>
    <w:rsid w:val="001C4004"/>
    <w:rsid w:val="001C4101"/>
    <w:rsid w:val="001C76A2"/>
    <w:rsid w:val="001D00AB"/>
    <w:rsid w:val="001D1BC9"/>
    <w:rsid w:val="001D4961"/>
    <w:rsid w:val="001D4975"/>
    <w:rsid w:val="001D6E10"/>
    <w:rsid w:val="001E3957"/>
    <w:rsid w:val="001E570D"/>
    <w:rsid w:val="001E6CF4"/>
    <w:rsid w:val="001F0777"/>
    <w:rsid w:val="001F6C5D"/>
    <w:rsid w:val="001F7365"/>
    <w:rsid w:val="00202D11"/>
    <w:rsid w:val="00210093"/>
    <w:rsid w:val="002110B5"/>
    <w:rsid w:val="00212724"/>
    <w:rsid w:val="0021611D"/>
    <w:rsid w:val="00222965"/>
    <w:rsid w:val="002235C7"/>
    <w:rsid w:val="00223C54"/>
    <w:rsid w:val="00224F00"/>
    <w:rsid w:val="00230ED6"/>
    <w:rsid w:val="0023222A"/>
    <w:rsid w:val="0023343C"/>
    <w:rsid w:val="00233A7B"/>
    <w:rsid w:val="00233FCF"/>
    <w:rsid w:val="00240079"/>
    <w:rsid w:val="002419EA"/>
    <w:rsid w:val="0024466B"/>
    <w:rsid w:val="00244AC7"/>
    <w:rsid w:val="00245423"/>
    <w:rsid w:val="0026065B"/>
    <w:rsid w:val="00264510"/>
    <w:rsid w:val="002663B4"/>
    <w:rsid w:val="00266934"/>
    <w:rsid w:val="00272120"/>
    <w:rsid w:val="00272231"/>
    <w:rsid w:val="00295EED"/>
    <w:rsid w:val="00296EE7"/>
    <w:rsid w:val="00297255"/>
    <w:rsid w:val="002A35B2"/>
    <w:rsid w:val="002B0272"/>
    <w:rsid w:val="002B1C4B"/>
    <w:rsid w:val="002B210F"/>
    <w:rsid w:val="002B32F2"/>
    <w:rsid w:val="002B44AF"/>
    <w:rsid w:val="002B5FBB"/>
    <w:rsid w:val="002B61BD"/>
    <w:rsid w:val="002C2E42"/>
    <w:rsid w:val="002C4749"/>
    <w:rsid w:val="002C4E78"/>
    <w:rsid w:val="002D195D"/>
    <w:rsid w:val="002D6065"/>
    <w:rsid w:val="002D725B"/>
    <w:rsid w:val="002E19CB"/>
    <w:rsid w:val="002E1FDC"/>
    <w:rsid w:val="002E2447"/>
    <w:rsid w:val="002E346C"/>
    <w:rsid w:val="002E4871"/>
    <w:rsid w:val="002E57B5"/>
    <w:rsid w:val="002E6879"/>
    <w:rsid w:val="002F3208"/>
    <w:rsid w:val="002F57A2"/>
    <w:rsid w:val="00300B81"/>
    <w:rsid w:val="00302A14"/>
    <w:rsid w:val="003118F2"/>
    <w:rsid w:val="00311DB3"/>
    <w:rsid w:val="00313A05"/>
    <w:rsid w:val="00316292"/>
    <w:rsid w:val="00320DA5"/>
    <w:rsid w:val="00324C64"/>
    <w:rsid w:val="00332612"/>
    <w:rsid w:val="00335339"/>
    <w:rsid w:val="00335E42"/>
    <w:rsid w:val="003417C6"/>
    <w:rsid w:val="0034449E"/>
    <w:rsid w:val="00346629"/>
    <w:rsid w:val="00347762"/>
    <w:rsid w:val="00347E5C"/>
    <w:rsid w:val="00352950"/>
    <w:rsid w:val="00366E68"/>
    <w:rsid w:val="00367B0B"/>
    <w:rsid w:val="00373491"/>
    <w:rsid w:val="003741C6"/>
    <w:rsid w:val="00376B3F"/>
    <w:rsid w:val="003802E0"/>
    <w:rsid w:val="003803AB"/>
    <w:rsid w:val="00383096"/>
    <w:rsid w:val="00384407"/>
    <w:rsid w:val="003907F9"/>
    <w:rsid w:val="00390E00"/>
    <w:rsid w:val="00391386"/>
    <w:rsid w:val="003917EA"/>
    <w:rsid w:val="00393660"/>
    <w:rsid w:val="00397DA7"/>
    <w:rsid w:val="003B129D"/>
    <w:rsid w:val="003B2369"/>
    <w:rsid w:val="003B3DAC"/>
    <w:rsid w:val="003B6B39"/>
    <w:rsid w:val="003B7D37"/>
    <w:rsid w:val="003C1557"/>
    <w:rsid w:val="003D0252"/>
    <w:rsid w:val="003D1465"/>
    <w:rsid w:val="003D1721"/>
    <w:rsid w:val="003D27AE"/>
    <w:rsid w:val="003D2EF0"/>
    <w:rsid w:val="003D7927"/>
    <w:rsid w:val="003E41AE"/>
    <w:rsid w:val="003E487F"/>
    <w:rsid w:val="003E7E92"/>
    <w:rsid w:val="003F3478"/>
    <w:rsid w:val="003F4D0A"/>
    <w:rsid w:val="003F69BF"/>
    <w:rsid w:val="003F7067"/>
    <w:rsid w:val="00411ECE"/>
    <w:rsid w:val="00416A1F"/>
    <w:rsid w:val="00416D2C"/>
    <w:rsid w:val="00416FAC"/>
    <w:rsid w:val="0042016A"/>
    <w:rsid w:val="00421D40"/>
    <w:rsid w:val="00421FC2"/>
    <w:rsid w:val="00422E0B"/>
    <w:rsid w:val="004244F8"/>
    <w:rsid w:val="00424691"/>
    <w:rsid w:val="00427B6A"/>
    <w:rsid w:val="00427D28"/>
    <w:rsid w:val="00427EAB"/>
    <w:rsid w:val="0043278F"/>
    <w:rsid w:val="00433BA1"/>
    <w:rsid w:val="00434EF5"/>
    <w:rsid w:val="004377DA"/>
    <w:rsid w:val="00442496"/>
    <w:rsid w:val="00446D7A"/>
    <w:rsid w:val="00453BDB"/>
    <w:rsid w:val="00455AFD"/>
    <w:rsid w:val="004614FF"/>
    <w:rsid w:val="00462186"/>
    <w:rsid w:val="004622C0"/>
    <w:rsid w:val="00465C4E"/>
    <w:rsid w:val="00476A78"/>
    <w:rsid w:val="00477066"/>
    <w:rsid w:val="00481DBE"/>
    <w:rsid w:val="00485BC4"/>
    <w:rsid w:val="004904D8"/>
    <w:rsid w:val="004965F1"/>
    <w:rsid w:val="0049740F"/>
    <w:rsid w:val="00497FCB"/>
    <w:rsid w:val="004B10CF"/>
    <w:rsid w:val="004C00A2"/>
    <w:rsid w:val="004C11DB"/>
    <w:rsid w:val="004C3612"/>
    <w:rsid w:val="004D4DA2"/>
    <w:rsid w:val="004D55E9"/>
    <w:rsid w:val="004E37E1"/>
    <w:rsid w:val="004E6C62"/>
    <w:rsid w:val="004F1A72"/>
    <w:rsid w:val="004F53CF"/>
    <w:rsid w:val="004F6195"/>
    <w:rsid w:val="004F6C52"/>
    <w:rsid w:val="0050033B"/>
    <w:rsid w:val="0050076D"/>
    <w:rsid w:val="00500C2E"/>
    <w:rsid w:val="005055D9"/>
    <w:rsid w:val="0050560D"/>
    <w:rsid w:val="00514D0C"/>
    <w:rsid w:val="00517330"/>
    <w:rsid w:val="00520B79"/>
    <w:rsid w:val="0053044D"/>
    <w:rsid w:val="00532A1E"/>
    <w:rsid w:val="00533B12"/>
    <w:rsid w:val="00535366"/>
    <w:rsid w:val="00541746"/>
    <w:rsid w:val="005420E3"/>
    <w:rsid w:val="005503DD"/>
    <w:rsid w:val="00553232"/>
    <w:rsid w:val="005551E4"/>
    <w:rsid w:val="0056044D"/>
    <w:rsid w:val="00561668"/>
    <w:rsid w:val="00561F96"/>
    <w:rsid w:val="005673C1"/>
    <w:rsid w:val="005711E6"/>
    <w:rsid w:val="005759A2"/>
    <w:rsid w:val="005765C4"/>
    <w:rsid w:val="00583FBB"/>
    <w:rsid w:val="00584B18"/>
    <w:rsid w:val="005912F1"/>
    <w:rsid w:val="005A02B5"/>
    <w:rsid w:val="005A1939"/>
    <w:rsid w:val="005A5CC1"/>
    <w:rsid w:val="005A6C05"/>
    <w:rsid w:val="005B08EB"/>
    <w:rsid w:val="005B4A44"/>
    <w:rsid w:val="005B7924"/>
    <w:rsid w:val="005B79A8"/>
    <w:rsid w:val="005C032B"/>
    <w:rsid w:val="005C2986"/>
    <w:rsid w:val="005D00D5"/>
    <w:rsid w:val="005D1980"/>
    <w:rsid w:val="005D1C9C"/>
    <w:rsid w:val="005D30E6"/>
    <w:rsid w:val="005D57A6"/>
    <w:rsid w:val="005E09F1"/>
    <w:rsid w:val="005F19CA"/>
    <w:rsid w:val="005F2C44"/>
    <w:rsid w:val="005F4554"/>
    <w:rsid w:val="005F4918"/>
    <w:rsid w:val="00601DB9"/>
    <w:rsid w:val="00601DF5"/>
    <w:rsid w:val="00603A1A"/>
    <w:rsid w:val="00606E58"/>
    <w:rsid w:val="00621014"/>
    <w:rsid w:val="00622DF4"/>
    <w:rsid w:val="00627F48"/>
    <w:rsid w:val="0063154C"/>
    <w:rsid w:val="00632132"/>
    <w:rsid w:val="0063239C"/>
    <w:rsid w:val="0063638C"/>
    <w:rsid w:val="00643116"/>
    <w:rsid w:val="00645544"/>
    <w:rsid w:val="00650BF0"/>
    <w:rsid w:val="00650DE0"/>
    <w:rsid w:val="006524C3"/>
    <w:rsid w:val="00652E1B"/>
    <w:rsid w:val="00652F33"/>
    <w:rsid w:val="006578D4"/>
    <w:rsid w:val="00661647"/>
    <w:rsid w:val="006619AB"/>
    <w:rsid w:val="006632C1"/>
    <w:rsid w:val="00680ED3"/>
    <w:rsid w:val="006852AE"/>
    <w:rsid w:val="006969C9"/>
    <w:rsid w:val="006A2D12"/>
    <w:rsid w:val="006B0265"/>
    <w:rsid w:val="006B4A34"/>
    <w:rsid w:val="006B6353"/>
    <w:rsid w:val="006B6E03"/>
    <w:rsid w:val="006B7531"/>
    <w:rsid w:val="006C2C44"/>
    <w:rsid w:val="006C3211"/>
    <w:rsid w:val="006C605E"/>
    <w:rsid w:val="006C75D6"/>
    <w:rsid w:val="006D01B3"/>
    <w:rsid w:val="006D079C"/>
    <w:rsid w:val="006D7262"/>
    <w:rsid w:val="006D7D04"/>
    <w:rsid w:val="006E1D08"/>
    <w:rsid w:val="006E3104"/>
    <w:rsid w:val="006E4A6A"/>
    <w:rsid w:val="006E6312"/>
    <w:rsid w:val="006E7775"/>
    <w:rsid w:val="006F0583"/>
    <w:rsid w:val="006F0D73"/>
    <w:rsid w:val="006F197A"/>
    <w:rsid w:val="006F2DC9"/>
    <w:rsid w:val="006F451A"/>
    <w:rsid w:val="006F6B4D"/>
    <w:rsid w:val="007043C2"/>
    <w:rsid w:val="007066ED"/>
    <w:rsid w:val="00707689"/>
    <w:rsid w:val="00707E37"/>
    <w:rsid w:val="00712BAA"/>
    <w:rsid w:val="00714B19"/>
    <w:rsid w:val="0072320D"/>
    <w:rsid w:val="0072660E"/>
    <w:rsid w:val="00726C42"/>
    <w:rsid w:val="007277B0"/>
    <w:rsid w:val="007310DD"/>
    <w:rsid w:val="00732804"/>
    <w:rsid w:val="00733F9F"/>
    <w:rsid w:val="00734648"/>
    <w:rsid w:val="00734C0A"/>
    <w:rsid w:val="00740974"/>
    <w:rsid w:val="007421BF"/>
    <w:rsid w:val="0074482C"/>
    <w:rsid w:val="00745152"/>
    <w:rsid w:val="00754ABF"/>
    <w:rsid w:val="00757068"/>
    <w:rsid w:val="00760BA2"/>
    <w:rsid w:val="0077000F"/>
    <w:rsid w:val="007709E5"/>
    <w:rsid w:val="007729BA"/>
    <w:rsid w:val="00772DF2"/>
    <w:rsid w:val="00773778"/>
    <w:rsid w:val="00782EBB"/>
    <w:rsid w:val="0078543B"/>
    <w:rsid w:val="00793E9A"/>
    <w:rsid w:val="007A294B"/>
    <w:rsid w:val="007A5813"/>
    <w:rsid w:val="007A6A24"/>
    <w:rsid w:val="007B3C99"/>
    <w:rsid w:val="007B3CD2"/>
    <w:rsid w:val="007C3A8C"/>
    <w:rsid w:val="007C5B6D"/>
    <w:rsid w:val="007D1CCC"/>
    <w:rsid w:val="007D42BB"/>
    <w:rsid w:val="007D4DB8"/>
    <w:rsid w:val="007E0340"/>
    <w:rsid w:val="007E286D"/>
    <w:rsid w:val="007E3B9A"/>
    <w:rsid w:val="007E494E"/>
    <w:rsid w:val="007E6D50"/>
    <w:rsid w:val="007F03C5"/>
    <w:rsid w:val="008007BE"/>
    <w:rsid w:val="0080273A"/>
    <w:rsid w:val="00804F29"/>
    <w:rsid w:val="00810216"/>
    <w:rsid w:val="008115E2"/>
    <w:rsid w:val="0081163F"/>
    <w:rsid w:val="008120B6"/>
    <w:rsid w:val="00814E30"/>
    <w:rsid w:val="0081551F"/>
    <w:rsid w:val="00815CC2"/>
    <w:rsid w:val="00815E31"/>
    <w:rsid w:val="00817B26"/>
    <w:rsid w:val="00822465"/>
    <w:rsid w:val="00826DC2"/>
    <w:rsid w:val="00826DC7"/>
    <w:rsid w:val="00827041"/>
    <w:rsid w:val="008276FB"/>
    <w:rsid w:val="008301D7"/>
    <w:rsid w:val="00830DB1"/>
    <w:rsid w:val="00831D1D"/>
    <w:rsid w:val="008367A1"/>
    <w:rsid w:val="00840375"/>
    <w:rsid w:val="00857842"/>
    <w:rsid w:val="00862A45"/>
    <w:rsid w:val="00871825"/>
    <w:rsid w:val="008720C1"/>
    <w:rsid w:val="008720D1"/>
    <w:rsid w:val="00872160"/>
    <w:rsid w:val="00872F70"/>
    <w:rsid w:val="00885843"/>
    <w:rsid w:val="00886A05"/>
    <w:rsid w:val="00886FFA"/>
    <w:rsid w:val="00887EA0"/>
    <w:rsid w:val="008902B7"/>
    <w:rsid w:val="008A1686"/>
    <w:rsid w:val="008A5025"/>
    <w:rsid w:val="008A7C70"/>
    <w:rsid w:val="008B14D1"/>
    <w:rsid w:val="008B1FFE"/>
    <w:rsid w:val="008B256E"/>
    <w:rsid w:val="008B4727"/>
    <w:rsid w:val="008C664B"/>
    <w:rsid w:val="008C7403"/>
    <w:rsid w:val="008D02DC"/>
    <w:rsid w:val="008D3BCD"/>
    <w:rsid w:val="008D6CDD"/>
    <w:rsid w:val="008E45C5"/>
    <w:rsid w:val="008E51CB"/>
    <w:rsid w:val="008E769C"/>
    <w:rsid w:val="008E7E87"/>
    <w:rsid w:val="008F014E"/>
    <w:rsid w:val="008F1788"/>
    <w:rsid w:val="008F3F7F"/>
    <w:rsid w:val="008F5F81"/>
    <w:rsid w:val="00902878"/>
    <w:rsid w:val="0091091D"/>
    <w:rsid w:val="00916C4A"/>
    <w:rsid w:val="0091750D"/>
    <w:rsid w:val="0092116E"/>
    <w:rsid w:val="00924337"/>
    <w:rsid w:val="009303E4"/>
    <w:rsid w:val="00933E5C"/>
    <w:rsid w:val="0093443D"/>
    <w:rsid w:val="00940B0D"/>
    <w:rsid w:val="00941CB4"/>
    <w:rsid w:val="00942129"/>
    <w:rsid w:val="0094248E"/>
    <w:rsid w:val="00944CEF"/>
    <w:rsid w:val="00946420"/>
    <w:rsid w:val="00950E5F"/>
    <w:rsid w:val="009538D6"/>
    <w:rsid w:val="00956A36"/>
    <w:rsid w:val="009577A4"/>
    <w:rsid w:val="00960DF2"/>
    <w:rsid w:val="00962793"/>
    <w:rsid w:val="009627A2"/>
    <w:rsid w:val="00962853"/>
    <w:rsid w:val="00963342"/>
    <w:rsid w:val="009646FF"/>
    <w:rsid w:val="00966D5F"/>
    <w:rsid w:val="009778A8"/>
    <w:rsid w:val="00977BB0"/>
    <w:rsid w:val="00982E56"/>
    <w:rsid w:val="00982FF5"/>
    <w:rsid w:val="009A006F"/>
    <w:rsid w:val="009A2185"/>
    <w:rsid w:val="009A3D63"/>
    <w:rsid w:val="009B63B0"/>
    <w:rsid w:val="009C3681"/>
    <w:rsid w:val="009C4BF6"/>
    <w:rsid w:val="009C790A"/>
    <w:rsid w:val="009D5393"/>
    <w:rsid w:val="009D62C1"/>
    <w:rsid w:val="009D7A84"/>
    <w:rsid w:val="009E0222"/>
    <w:rsid w:val="009E13A7"/>
    <w:rsid w:val="009E40CF"/>
    <w:rsid w:val="009E6009"/>
    <w:rsid w:val="009F084B"/>
    <w:rsid w:val="009F0A20"/>
    <w:rsid w:val="009F2EA6"/>
    <w:rsid w:val="009F34AF"/>
    <w:rsid w:val="009F5388"/>
    <w:rsid w:val="009F5DB1"/>
    <w:rsid w:val="009F79F8"/>
    <w:rsid w:val="00A008D6"/>
    <w:rsid w:val="00A0213A"/>
    <w:rsid w:val="00A02700"/>
    <w:rsid w:val="00A037F3"/>
    <w:rsid w:val="00A04ECA"/>
    <w:rsid w:val="00A05AED"/>
    <w:rsid w:val="00A05F2C"/>
    <w:rsid w:val="00A06AC0"/>
    <w:rsid w:val="00A14157"/>
    <w:rsid w:val="00A24353"/>
    <w:rsid w:val="00A30A39"/>
    <w:rsid w:val="00A314A5"/>
    <w:rsid w:val="00A36A3E"/>
    <w:rsid w:val="00A420B6"/>
    <w:rsid w:val="00A42D83"/>
    <w:rsid w:val="00A4423F"/>
    <w:rsid w:val="00A46E50"/>
    <w:rsid w:val="00A54C2C"/>
    <w:rsid w:val="00A56014"/>
    <w:rsid w:val="00A565D5"/>
    <w:rsid w:val="00A57579"/>
    <w:rsid w:val="00A60520"/>
    <w:rsid w:val="00A61C92"/>
    <w:rsid w:val="00A620ED"/>
    <w:rsid w:val="00A64F96"/>
    <w:rsid w:val="00A65B08"/>
    <w:rsid w:val="00A67CB6"/>
    <w:rsid w:val="00A72388"/>
    <w:rsid w:val="00A724DB"/>
    <w:rsid w:val="00A83885"/>
    <w:rsid w:val="00A856E0"/>
    <w:rsid w:val="00A86427"/>
    <w:rsid w:val="00A93FC7"/>
    <w:rsid w:val="00A94C8A"/>
    <w:rsid w:val="00A9684B"/>
    <w:rsid w:val="00AA3912"/>
    <w:rsid w:val="00AA6BA4"/>
    <w:rsid w:val="00AB0E9E"/>
    <w:rsid w:val="00AB21DE"/>
    <w:rsid w:val="00AB5C5E"/>
    <w:rsid w:val="00AC16B0"/>
    <w:rsid w:val="00AC2200"/>
    <w:rsid w:val="00AC3609"/>
    <w:rsid w:val="00AC3758"/>
    <w:rsid w:val="00AC3D4F"/>
    <w:rsid w:val="00AC6512"/>
    <w:rsid w:val="00AD39E3"/>
    <w:rsid w:val="00AD3AA7"/>
    <w:rsid w:val="00AD4CC6"/>
    <w:rsid w:val="00AD66EC"/>
    <w:rsid w:val="00AD7046"/>
    <w:rsid w:val="00AF32F7"/>
    <w:rsid w:val="00AF38FE"/>
    <w:rsid w:val="00B00E7A"/>
    <w:rsid w:val="00B04112"/>
    <w:rsid w:val="00B05AED"/>
    <w:rsid w:val="00B062BA"/>
    <w:rsid w:val="00B068A0"/>
    <w:rsid w:val="00B11DC9"/>
    <w:rsid w:val="00B1285C"/>
    <w:rsid w:val="00B13034"/>
    <w:rsid w:val="00B2175C"/>
    <w:rsid w:val="00B251A8"/>
    <w:rsid w:val="00B30085"/>
    <w:rsid w:val="00B3367C"/>
    <w:rsid w:val="00B429A7"/>
    <w:rsid w:val="00B517EF"/>
    <w:rsid w:val="00B520F7"/>
    <w:rsid w:val="00B52FAC"/>
    <w:rsid w:val="00B53BAA"/>
    <w:rsid w:val="00B54720"/>
    <w:rsid w:val="00B55197"/>
    <w:rsid w:val="00B630CB"/>
    <w:rsid w:val="00B679E9"/>
    <w:rsid w:val="00B732F2"/>
    <w:rsid w:val="00B73DB6"/>
    <w:rsid w:val="00B8403C"/>
    <w:rsid w:val="00B87285"/>
    <w:rsid w:val="00B94303"/>
    <w:rsid w:val="00BA4523"/>
    <w:rsid w:val="00BA6F2E"/>
    <w:rsid w:val="00BB7C71"/>
    <w:rsid w:val="00BC483F"/>
    <w:rsid w:val="00BD09CD"/>
    <w:rsid w:val="00BD0D1E"/>
    <w:rsid w:val="00BD102D"/>
    <w:rsid w:val="00BD208B"/>
    <w:rsid w:val="00BD2538"/>
    <w:rsid w:val="00BE60B8"/>
    <w:rsid w:val="00BE6C9A"/>
    <w:rsid w:val="00BF43B3"/>
    <w:rsid w:val="00BF63DB"/>
    <w:rsid w:val="00C05A3A"/>
    <w:rsid w:val="00C14869"/>
    <w:rsid w:val="00C14F6E"/>
    <w:rsid w:val="00C20AB6"/>
    <w:rsid w:val="00C22AEA"/>
    <w:rsid w:val="00C25AD9"/>
    <w:rsid w:val="00C30F41"/>
    <w:rsid w:val="00C331A6"/>
    <w:rsid w:val="00C4198C"/>
    <w:rsid w:val="00C41A7C"/>
    <w:rsid w:val="00C43440"/>
    <w:rsid w:val="00C475AA"/>
    <w:rsid w:val="00C509C7"/>
    <w:rsid w:val="00C5290E"/>
    <w:rsid w:val="00C53A22"/>
    <w:rsid w:val="00C546BC"/>
    <w:rsid w:val="00C551D6"/>
    <w:rsid w:val="00C60C9A"/>
    <w:rsid w:val="00C62629"/>
    <w:rsid w:val="00C62A56"/>
    <w:rsid w:val="00C632A8"/>
    <w:rsid w:val="00C63EA4"/>
    <w:rsid w:val="00C804E6"/>
    <w:rsid w:val="00C845C2"/>
    <w:rsid w:val="00C91166"/>
    <w:rsid w:val="00CA2571"/>
    <w:rsid w:val="00CA26DD"/>
    <w:rsid w:val="00CA347F"/>
    <w:rsid w:val="00CB1C95"/>
    <w:rsid w:val="00CB42A4"/>
    <w:rsid w:val="00CB6AF2"/>
    <w:rsid w:val="00CB6B10"/>
    <w:rsid w:val="00CC305B"/>
    <w:rsid w:val="00CC3177"/>
    <w:rsid w:val="00CC3188"/>
    <w:rsid w:val="00CC46C4"/>
    <w:rsid w:val="00CD0F64"/>
    <w:rsid w:val="00CD1014"/>
    <w:rsid w:val="00CD5089"/>
    <w:rsid w:val="00CD6093"/>
    <w:rsid w:val="00CE0737"/>
    <w:rsid w:val="00CE57F8"/>
    <w:rsid w:val="00CE5A66"/>
    <w:rsid w:val="00CE5CA7"/>
    <w:rsid w:val="00D06B8D"/>
    <w:rsid w:val="00D07E7F"/>
    <w:rsid w:val="00D10019"/>
    <w:rsid w:val="00D106F6"/>
    <w:rsid w:val="00D13951"/>
    <w:rsid w:val="00D14978"/>
    <w:rsid w:val="00D15005"/>
    <w:rsid w:val="00D17FFE"/>
    <w:rsid w:val="00D308CF"/>
    <w:rsid w:val="00D32C0B"/>
    <w:rsid w:val="00D33F5E"/>
    <w:rsid w:val="00D35A18"/>
    <w:rsid w:val="00D40061"/>
    <w:rsid w:val="00D41F2B"/>
    <w:rsid w:val="00D47860"/>
    <w:rsid w:val="00D50D05"/>
    <w:rsid w:val="00D53F51"/>
    <w:rsid w:val="00D60B7F"/>
    <w:rsid w:val="00D72497"/>
    <w:rsid w:val="00D75704"/>
    <w:rsid w:val="00D757DB"/>
    <w:rsid w:val="00D8364C"/>
    <w:rsid w:val="00D84A28"/>
    <w:rsid w:val="00D86418"/>
    <w:rsid w:val="00D92B00"/>
    <w:rsid w:val="00D93058"/>
    <w:rsid w:val="00D93BE3"/>
    <w:rsid w:val="00D97F6D"/>
    <w:rsid w:val="00DA11A8"/>
    <w:rsid w:val="00DA4D82"/>
    <w:rsid w:val="00DA5590"/>
    <w:rsid w:val="00DA6275"/>
    <w:rsid w:val="00DB014C"/>
    <w:rsid w:val="00DB2145"/>
    <w:rsid w:val="00DB3C14"/>
    <w:rsid w:val="00DB520B"/>
    <w:rsid w:val="00DC0F9C"/>
    <w:rsid w:val="00DC1413"/>
    <w:rsid w:val="00DC1CE4"/>
    <w:rsid w:val="00DC41D7"/>
    <w:rsid w:val="00DC649B"/>
    <w:rsid w:val="00DD0F45"/>
    <w:rsid w:val="00DD1A56"/>
    <w:rsid w:val="00DD585B"/>
    <w:rsid w:val="00DD627D"/>
    <w:rsid w:val="00DD66BD"/>
    <w:rsid w:val="00DD6EFB"/>
    <w:rsid w:val="00DE2DD8"/>
    <w:rsid w:val="00DF32E0"/>
    <w:rsid w:val="00DF3FB1"/>
    <w:rsid w:val="00DF52FF"/>
    <w:rsid w:val="00DF7AA0"/>
    <w:rsid w:val="00E03B3B"/>
    <w:rsid w:val="00E05C9A"/>
    <w:rsid w:val="00E11CDA"/>
    <w:rsid w:val="00E13705"/>
    <w:rsid w:val="00E14666"/>
    <w:rsid w:val="00E30DC4"/>
    <w:rsid w:val="00E3259A"/>
    <w:rsid w:val="00E4055A"/>
    <w:rsid w:val="00E45CD2"/>
    <w:rsid w:val="00E45DB4"/>
    <w:rsid w:val="00E513BE"/>
    <w:rsid w:val="00E52DAF"/>
    <w:rsid w:val="00E5331B"/>
    <w:rsid w:val="00E619B5"/>
    <w:rsid w:val="00E656ED"/>
    <w:rsid w:val="00E7024C"/>
    <w:rsid w:val="00E719E1"/>
    <w:rsid w:val="00E71EAC"/>
    <w:rsid w:val="00E71FAA"/>
    <w:rsid w:val="00E723A7"/>
    <w:rsid w:val="00E724D0"/>
    <w:rsid w:val="00E727D6"/>
    <w:rsid w:val="00E72BC1"/>
    <w:rsid w:val="00E73B17"/>
    <w:rsid w:val="00E74460"/>
    <w:rsid w:val="00E83A7E"/>
    <w:rsid w:val="00E864E5"/>
    <w:rsid w:val="00E90689"/>
    <w:rsid w:val="00E93616"/>
    <w:rsid w:val="00EA20AF"/>
    <w:rsid w:val="00EA2B11"/>
    <w:rsid w:val="00EA54AB"/>
    <w:rsid w:val="00EB2FC7"/>
    <w:rsid w:val="00EB76F8"/>
    <w:rsid w:val="00EC00EC"/>
    <w:rsid w:val="00EC1828"/>
    <w:rsid w:val="00EC28F9"/>
    <w:rsid w:val="00EC59CE"/>
    <w:rsid w:val="00ED2094"/>
    <w:rsid w:val="00ED7EA1"/>
    <w:rsid w:val="00ED7ED8"/>
    <w:rsid w:val="00EE0E50"/>
    <w:rsid w:val="00EE2338"/>
    <w:rsid w:val="00EE2365"/>
    <w:rsid w:val="00EE29FD"/>
    <w:rsid w:val="00EF0EAE"/>
    <w:rsid w:val="00EF40EB"/>
    <w:rsid w:val="00EF4F3F"/>
    <w:rsid w:val="00EF692B"/>
    <w:rsid w:val="00F030C3"/>
    <w:rsid w:val="00F07328"/>
    <w:rsid w:val="00F10AEE"/>
    <w:rsid w:val="00F130EE"/>
    <w:rsid w:val="00F13194"/>
    <w:rsid w:val="00F20209"/>
    <w:rsid w:val="00F22CF6"/>
    <w:rsid w:val="00F26D19"/>
    <w:rsid w:val="00F34FC1"/>
    <w:rsid w:val="00F36D83"/>
    <w:rsid w:val="00F36E5C"/>
    <w:rsid w:val="00F37F9E"/>
    <w:rsid w:val="00F410A7"/>
    <w:rsid w:val="00F43EEA"/>
    <w:rsid w:val="00F52577"/>
    <w:rsid w:val="00F53C65"/>
    <w:rsid w:val="00F55F7F"/>
    <w:rsid w:val="00F67FF8"/>
    <w:rsid w:val="00F714C1"/>
    <w:rsid w:val="00F75AEA"/>
    <w:rsid w:val="00F75EDF"/>
    <w:rsid w:val="00F8175F"/>
    <w:rsid w:val="00F834CC"/>
    <w:rsid w:val="00F90845"/>
    <w:rsid w:val="00F90FB1"/>
    <w:rsid w:val="00F94004"/>
    <w:rsid w:val="00F94BD5"/>
    <w:rsid w:val="00F958BA"/>
    <w:rsid w:val="00F95BB5"/>
    <w:rsid w:val="00F975AE"/>
    <w:rsid w:val="00FA01EC"/>
    <w:rsid w:val="00FA35F9"/>
    <w:rsid w:val="00FA3A54"/>
    <w:rsid w:val="00FB008B"/>
    <w:rsid w:val="00FB267B"/>
    <w:rsid w:val="00FB7FC5"/>
    <w:rsid w:val="00FC18EA"/>
    <w:rsid w:val="00FC330B"/>
    <w:rsid w:val="00FC4242"/>
    <w:rsid w:val="00FC6DFA"/>
    <w:rsid w:val="00FC7896"/>
    <w:rsid w:val="00FD1FCD"/>
    <w:rsid w:val="00FE1672"/>
    <w:rsid w:val="00FF03A1"/>
    <w:rsid w:val="00FF57B0"/>
    <w:rsid w:val="00FF5FCE"/>
    <w:rsid w:val="00FF7158"/>
    <w:rsid w:val="00FF7B69"/>
    <w:rsid w:val="00FF7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4A2516"/>
  <w15:chartTrackingRefBased/>
  <w15:docId w15:val="{409458E4-68DD-4AD6-BFFC-F50FEB26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FB6"/>
    <w:pPr>
      <w:widowControl w:val="0"/>
      <w:jc w:val="both"/>
    </w:pPr>
  </w:style>
  <w:style w:type="paragraph" w:styleId="1">
    <w:name w:val="heading 1"/>
    <w:basedOn w:val="a"/>
    <w:next w:val="a"/>
    <w:link w:val="10"/>
    <w:uiPriority w:val="9"/>
    <w:qFormat/>
    <w:rsid w:val="0016489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6164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D00AB"/>
  </w:style>
  <w:style w:type="character" w:customStyle="1" w:styleId="a4">
    <w:name w:val="日付 (文字)"/>
    <w:basedOn w:val="a0"/>
    <w:link w:val="a3"/>
    <w:uiPriority w:val="99"/>
    <w:semiHidden/>
    <w:rsid w:val="001D00AB"/>
  </w:style>
  <w:style w:type="paragraph" w:styleId="a5">
    <w:name w:val="header"/>
    <w:basedOn w:val="a"/>
    <w:link w:val="a6"/>
    <w:uiPriority w:val="99"/>
    <w:unhideWhenUsed/>
    <w:rsid w:val="00EF40EB"/>
    <w:pPr>
      <w:tabs>
        <w:tab w:val="center" w:pos="4252"/>
        <w:tab w:val="right" w:pos="8504"/>
      </w:tabs>
      <w:snapToGrid w:val="0"/>
    </w:pPr>
  </w:style>
  <w:style w:type="character" w:customStyle="1" w:styleId="a6">
    <w:name w:val="ヘッダー (文字)"/>
    <w:basedOn w:val="a0"/>
    <w:link w:val="a5"/>
    <w:uiPriority w:val="99"/>
    <w:rsid w:val="00EF40EB"/>
  </w:style>
  <w:style w:type="paragraph" w:styleId="a7">
    <w:name w:val="footer"/>
    <w:basedOn w:val="a"/>
    <w:link w:val="a8"/>
    <w:uiPriority w:val="99"/>
    <w:unhideWhenUsed/>
    <w:rsid w:val="00EF40EB"/>
    <w:pPr>
      <w:tabs>
        <w:tab w:val="center" w:pos="4252"/>
        <w:tab w:val="right" w:pos="8504"/>
      </w:tabs>
      <w:snapToGrid w:val="0"/>
    </w:pPr>
  </w:style>
  <w:style w:type="character" w:customStyle="1" w:styleId="a8">
    <w:name w:val="フッター (文字)"/>
    <w:basedOn w:val="a0"/>
    <w:link w:val="a7"/>
    <w:uiPriority w:val="99"/>
    <w:rsid w:val="00EF40EB"/>
  </w:style>
  <w:style w:type="character" w:customStyle="1" w:styleId="20">
    <w:name w:val="見出し 2 (文字)"/>
    <w:basedOn w:val="a0"/>
    <w:link w:val="2"/>
    <w:uiPriority w:val="9"/>
    <w:rsid w:val="00661647"/>
    <w:rPr>
      <w:rFonts w:asciiTheme="majorHAnsi" w:eastAsiaTheme="majorEastAsia" w:hAnsiTheme="majorHAnsi" w:cstheme="majorBidi"/>
    </w:rPr>
  </w:style>
  <w:style w:type="paragraph" w:styleId="a9">
    <w:name w:val="footnote text"/>
    <w:basedOn w:val="a"/>
    <w:link w:val="aa"/>
    <w:uiPriority w:val="99"/>
    <w:semiHidden/>
    <w:unhideWhenUsed/>
    <w:rsid w:val="00AC3609"/>
    <w:pPr>
      <w:snapToGrid w:val="0"/>
      <w:jc w:val="left"/>
    </w:pPr>
  </w:style>
  <w:style w:type="character" w:customStyle="1" w:styleId="aa">
    <w:name w:val="脚注文字列 (文字)"/>
    <w:basedOn w:val="a0"/>
    <w:link w:val="a9"/>
    <w:uiPriority w:val="99"/>
    <w:semiHidden/>
    <w:rsid w:val="00AC3609"/>
  </w:style>
  <w:style w:type="character" w:styleId="ab">
    <w:name w:val="footnote reference"/>
    <w:basedOn w:val="a0"/>
    <w:uiPriority w:val="99"/>
    <w:semiHidden/>
    <w:unhideWhenUsed/>
    <w:rsid w:val="00AC3609"/>
    <w:rPr>
      <w:vertAlign w:val="superscript"/>
    </w:rPr>
  </w:style>
  <w:style w:type="paragraph" w:styleId="ac">
    <w:name w:val="Revision"/>
    <w:hidden/>
    <w:uiPriority w:val="99"/>
    <w:semiHidden/>
    <w:rsid w:val="00583FBB"/>
  </w:style>
  <w:style w:type="character" w:styleId="ad">
    <w:name w:val="Hyperlink"/>
    <w:basedOn w:val="a0"/>
    <w:uiPriority w:val="99"/>
    <w:unhideWhenUsed/>
    <w:rsid w:val="007B3C99"/>
    <w:rPr>
      <w:color w:val="0563C1" w:themeColor="hyperlink"/>
      <w:u w:val="single"/>
    </w:rPr>
  </w:style>
  <w:style w:type="character" w:customStyle="1" w:styleId="11">
    <w:name w:val="未解決のメンション1"/>
    <w:basedOn w:val="a0"/>
    <w:uiPriority w:val="99"/>
    <w:semiHidden/>
    <w:unhideWhenUsed/>
    <w:rsid w:val="007B3C99"/>
    <w:rPr>
      <w:color w:val="605E5C"/>
      <w:shd w:val="clear" w:color="auto" w:fill="E1DFDD"/>
    </w:rPr>
  </w:style>
  <w:style w:type="character" w:customStyle="1" w:styleId="10">
    <w:name w:val="見出し 1 (文字)"/>
    <w:basedOn w:val="a0"/>
    <w:link w:val="1"/>
    <w:uiPriority w:val="9"/>
    <w:rsid w:val="00164898"/>
    <w:rPr>
      <w:rFonts w:asciiTheme="majorHAnsi" w:eastAsiaTheme="majorEastAsia" w:hAnsiTheme="majorHAnsi" w:cstheme="majorBidi"/>
      <w:sz w:val="24"/>
      <w:szCs w:val="24"/>
    </w:rPr>
  </w:style>
  <w:style w:type="paragraph" w:styleId="ae">
    <w:name w:val="Body Text"/>
    <w:basedOn w:val="a"/>
    <w:link w:val="af"/>
    <w:uiPriority w:val="1"/>
    <w:qFormat/>
    <w:rsid w:val="00946420"/>
    <w:pPr>
      <w:autoSpaceDE w:val="0"/>
      <w:autoSpaceDN w:val="0"/>
      <w:ind w:left="570"/>
      <w:jc w:val="left"/>
    </w:pPr>
    <w:rPr>
      <w:rFonts w:ascii="ＤＦ平成明朝体W7" w:eastAsia="ＤＦ平成明朝体W7" w:hAnsi="ＤＦ平成明朝体W7" w:cs="ＤＦ平成明朝体W7"/>
      <w:kern w:val="0"/>
      <w:sz w:val="24"/>
      <w:szCs w:val="24"/>
    </w:rPr>
  </w:style>
  <w:style w:type="character" w:customStyle="1" w:styleId="af">
    <w:name w:val="本文 (文字)"/>
    <w:basedOn w:val="a0"/>
    <w:link w:val="ae"/>
    <w:uiPriority w:val="1"/>
    <w:rsid w:val="00946420"/>
    <w:rPr>
      <w:rFonts w:ascii="ＤＦ平成明朝体W7" w:eastAsia="ＤＦ平成明朝体W7" w:hAnsi="ＤＦ平成明朝体W7" w:cs="ＤＦ平成明朝体W7"/>
      <w:kern w:val="0"/>
      <w:sz w:val="24"/>
      <w:szCs w:val="24"/>
    </w:rPr>
  </w:style>
  <w:style w:type="paragraph" w:styleId="af0">
    <w:name w:val="Title"/>
    <w:basedOn w:val="a"/>
    <w:link w:val="af1"/>
    <w:uiPriority w:val="10"/>
    <w:qFormat/>
    <w:rsid w:val="00946420"/>
    <w:pPr>
      <w:autoSpaceDE w:val="0"/>
      <w:autoSpaceDN w:val="0"/>
      <w:spacing w:before="33"/>
      <w:ind w:left="2975" w:right="3090"/>
      <w:jc w:val="center"/>
    </w:pPr>
    <w:rPr>
      <w:rFonts w:ascii="ＤＦ平成明朝体W7" w:eastAsia="ＤＦ平成明朝体W7" w:hAnsi="ＤＦ平成明朝体W7" w:cs="ＤＦ平成明朝体W7"/>
      <w:kern w:val="0"/>
      <w:sz w:val="28"/>
      <w:szCs w:val="28"/>
    </w:rPr>
  </w:style>
  <w:style w:type="character" w:customStyle="1" w:styleId="af1">
    <w:name w:val="表題 (文字)"/>
    <w:basedOn w:val="a0"/>
    <w:link w:val="af0"/>
    <w:uiPriority w:val="10"/>
    <w:rsid w:val="00946420"/>
    <w:rPr>
      <w:rFonts w:ascii="ＤＦ平成明朝体W7" w:eastAsia="ＤＦ平成明朝体W7" w:hAnsi="ＤＦ平成明朝体W7" w:cs="ＤＦ平成明朝体W7"/>
      <w:kern w:val="0"/>
      <w:sz w:val="28"/>
      <w:szCs w:val="28"/>
    </w:rPr>
  </w:style>
  <w:style w:type="table" w:styleId="af2">
    <w:name w:val="Table Grid"/>
    <w:basedOn w:val="a1"/>
    <w:uiPriority w:val="39"/>
    <w:rsid w:val="005E0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基本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基本">
      <a:majorFont>
        <a:latin typeface="Century"/>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39186-D409-4058-B901-6A7A8DF7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961</Words>
  <Characters>5483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jfpu shokikyoku</dc:creator>
  <cp:keywords/>
  <dc:description/>
  <cp:lastModifiedBy>jfpu shokikyoku</cp:lastModifiedBy>
  <cp:revision>3</cp:revision>
  <cp:lastPrinted>2022-04-20T03:13:00Z</cp:lastPrinted>
  <dcterms:created xsi:type="dcterms:W3CDTF">2022-04-28T02:34:00Z</dcterms:created>
  <dcterms:modified xsi:type="dcterms:W3CDTF">2022-04-28T02:35:00Z</dcterms:modified>
</cp:coreProperties>
</file>