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F2" w:rsidRPr="00B06298" w:rsidRDefault="00CC7DF2" w:rsidP="00CC7DF2">
      <w:pPr>
        <w:rPr>
          <w:rFonts w:asciiTheme="majorEastAsia" w:eastAsiaTheme="majorEastAsia" w:hAnsiTheme="majorEastAsia"/>
          <w:sz w:val="22"/>
        </w:rPr>
      </w:pPr>
      <w:r w:rsidRPr="00B06298">
        <w:rPr>
          <w:rFonts w:asciiTheme="majorEastAsia" w:eastAsiaTheme="majorEastAsia" w:hAnsiTheme="majorEastAsia" w:hint="eastAsia"/>
          <w:sz w:val="22"/>
        </w:rPr>
        <w:t>「学校法人制度の改善方策について（案）」に</w:t>
      </w:r>
      <w:r w:rsidR="0083177A">
        <w:rPr>
          <w:rFonts w:asciiTheme="majorEastAsia" w:eastAsiaTheme="majorEastAsia" w:hAnsiTheme="majorEastAsia" w:hint="eastAsia"/>
          <w:sz w:val="22"/>
        </w:rPr>
        <w:t>関するパブコメ提出意見</w:t>
      </w:r>
    </w:p>
    <w:p w:rsidR="00EA0560" w:rsidRDefault="00EA0560" w:rsidP="00A903CF">
      <w:pPr>
        <w:jc w:val="right"/>
        <w:rPr>
          <w:sz w:val="22"/>
        </w:rPr>
      </w:pPr>
    </w:p>
    <w:p w:rsidR="00EA0560" w:rsidRDefault="00EA0560" w:rsidP="00A903CF">
      <w:pPr>
        <w:jc w:val="right"/>
        <w:rPr>
          <w:sz w:val="22"/>
        </w:rPr>
      </w:pPr>
      <w:r>
        <w:rPr>
          <w:rFonts w:hint="eastAsia"/>
          <w:sz w:val="22"/>
        </w:rPr>
        <w:t>日本私大教連中央執行委員会</w:t>
      </w:r>
    </w:p>
    <w:p w:rsidR="00CC7DF2" w:rsidRPr="00B06298" w:rsidRDefault="0083177A" w:rsidP="00A903CF">
      <w:pPr>
        <w:jc w:val="right"/>
        <w:rPr>
          <w:sz w:val="22"/>
        </w:rPr>
      </w:pPr>
      <w:r>
        <w:rPr>
          <w:rFonts w:hint="eastAsia"/>
          <w:sz w:val="22"/>
        </w:rPr>
        <w:t>（</w:t>
      </w:r>
      <w:r w:rsidR="00410303">
        <w:rPr>
          <w:rFonts w:hint="eastAsia"/>
          <w:sz w:val="22"/>
        </w:rPr>
        <w:t>2018.</w:t>
      </w:r>
      <w:r w:rsidR="00A903CF">
        <w:rPr>
          <w:rFonts w:hint="eastAsia"/>
          <w:sz w:val="22"/>
        </w:rPr>
        <w:t>10.5</w:t>
      </w:r>
      <w:r w:rsidR="00A903CF">
        <w:rPr>
          <w:rFonts w:hint="eastAsia"/>
          <w:sz w:val="22"/>
        </w:rPr>
        <w:t>提出</w:t>
      </w:r>
      <w:r>
        <w:rPr>
          <w:rFonts w:hint="eastAsia"/>
          <w:sz w:val="22"/>
        </w:rPr>
        <w:t>）</w:t>
      </w:r>
    </w:p>
    <w:p w:rsidR="00CC7DF2" w:rsidRDefault="00CC7DF2" w:rsidP="00CC7DF2">
      <w:pPr>
        <w:ind w:left="220" w:hangingChars="100" w:hanging="220"/>
        <w:rPr>
          <w:sz w:val="22"/>
        </w:rPr>
      </w:pPr>
    </w:p>
    <w:p w:rsidR="00EA0560" w:rsidRDefault="00EA0560" w:rsidP="00CC7DF2">
      <w:pPr>
        <w:ind w:left="220" w:hangingChars="100" w:hanging="220"/>
        <w:rPr>
          <w:rFonts w:hint="eastAsia"/>
          <w:sz w:val="22"/>
        </w:rPr>
      </w:pPr>
      <w:r>
        <w:rPr>
          <w:rFonts w:hint="eastAsia"/>
          <w:sz w:val="22"/>
        </w:rPr>
        <w:t>（※以下、「学校法人制度の改善方策について（案）」は「改善方策案」と略す。</w:t>
      </w:r>
      <w:bookmarkStart w:id="0" w:name="_GoBack"/>
      <w:bookmarkEnd w:id="0"/>
      <w:r>
        <w:rPr>
          <w:rFonts w:hint="eastAsia"/>
          <w:sz w:val="22"/>
        </w:rPr>
        <w:t>）</w:t>
      </w:r>
    </w:p>
    <w:p w:rsidR="00EA0560" w:rsidRPr="00B06298" w:rsidRDefault="00EA0560" w:rsidP="00CC7DF2">
      <w:pPr>
        <w:ind w:left="220" w:hangingChars="100" w:hanging="220"/>
        <w:rPr>
          <w:rFonts w:hint="eastAsia"/>
          <w:sz w:val="22"/>
        </w:rPr>
      </w:pPr>
    </w:p>
    <w:p w:rsidR="00CC7DF2" w:rsidRPr="00B06298" w:rsidRDefault="00CC7DF2" w:rsidP="0030412F">
      <w:pPr>
        <w:pStyle w:val="1"/>
        <w:rPr>
          <w:sz w:val="22"/>
          <w:szCs w:val="22"/>
        </w:rPr>
      </w:pPr>
      <w:r w:rsidRPr="00B06298">
        <w:rPr>
          <w:rFonts w:hint="eastAsia"/>
          <w:sz w:val="22"/>
          <w:szCs w:val="22"/>
        </w:rPr>
        <w:t>２　学校法人の自律的なガバナンスの改善・強化について</w:t>
      </w:r>
    </w:p>
    <w:p w:rsidR="006632C1" w:rsidRPr="00B06298" w:rsidRDefault="006632C1">
      <w:pPr>
        <w:rPr>
          <w:sz w:val="22"/>
        </w:rPr>
      </w:pPr>
    </w:p>
    <w:p w:rsidR="00CC7DF2" w:rsidRPr="00B06298" w:rsidRDefault="00CC7DF2" w:rsidP="003A615A">
      <w:pPr>
        <w:pStyle w:val="2"/>
        <w:rPr>
          <w:sz w:val="22"/>
        </w:rPr>
      </w:pPr>
      <w:bookmarkStart w:id="1" w:name="_Hlk526524761"/>
      <w:r w:rsidRPr="00B06298">
        <w:rPr>
          <w:rFonts w:hint="eastAsia"/>
          <w:sz w:val="22"/>
        </w:rPr>
        <w:t>１．中長期計画の策定</w:t>
      </w:r>
      <w:r w:rsidR="00146C6D" w:rsidRPr="00B06298">
        <w:rPr>
          <w:rFonts w:hint="eastAsia"/>
          <w:sz w:val="22"/>
        </w:rPr>
        <w:t>（２の（３）（８））</w:t>
      </w:r>
      <w:r w:rsidRPr="00B06298">
        <w:rPr>
          <w:rFonts w:hint="eastAsia"/>
          <w:sz w:val="22"/>
        </w:rPr>
        <w:t>に関</w:t>
      </w:r>
      <w:r w:rsidR="003A615A" w:rsidRPr="00B06298">
        <w:rPr>
          <w:rFonts w:hint="eastAsia"/>
          <w:sz w:val="22"/>
        </w:rPr>
        <w:t>する意見</w:t>
      </w:r>
    </w:p>
    <w:p w:rsidR="00CC7DF2" w:rsidRPr="00B06298" w:rsidRDefault="00CC7DF2">
      <w:pPr>
        <w:rPr>
          <w:sz w:val="22"/>
        </w:rPr>
      </w:pPr>
      <w:r w:rsidRPr="00B06298">
        <w:rPr>
          <w:rFonts w:hint="eastAsia"/>
          <w:sz w:val="22"/>
        </w:rPr>
        <w:t xml:space="preserve">　法律によってすべての大学法人・短大法人に中長期計画の策定を一律に義務</w:t>
      </w:r>
      <w:r w:rsidR="00913282" w:rsidRPr="00B06298">
        <w:rPr>
          <w:rFonts w:hint="eastAsia"/>
          <w:sz w:val="22"/>
        </w:rPr>
        <w:t>付</w:t>
      </w:r>
      <w:r w:rsidRPr="00B06298">
        <w:rPr>
          <w:rFonts w:hint="eastAsia"/>
          <w:sz w:val="22"/>
        </w:rPr>
        <w:t>けることには反対である。</w:t>
      </w:r>
    </w:p>
    <w:p w:rsidR="005635D8" w:rsidRPr="00B06298" w:rsidRDefault="00CC7DF2">
      <w:pPr>
        <w:rPr>
          <w:sz w:val="22"/>
        </w:rPr>
      </w:pPr>
      <w:r w:rsidRPr="00B06298">
        <w:rPr>
          <w:rFonts w:hint="eastAsia"/>
          <w:sz w:val="22"/>
        </w:rPr>
        <w:t xml:space="preserve">　中長期的な展望をもつことは重要であるが、</w:t>
      </w:r>
      <w:r w:rsidR="00146C6D" w:rsidRPr="00B06298">
        <w:rPr>
          <w:rFonts w:hint="eastAsia"/>
          <w:sz w:val="22"/>
        </w:rPr>
        <w:t>中長期計画を策定する際には、理事会が日々の教育研究活動と将来の改革を担う教学（教職員集団）</w:t>
      </w:r>
      <w:r w:rsidR="00BB72DD" w:rsidRPr="00B06298">
        <w:rPr>
          <w:rFonts w:hint="eastAsia"/>
          <w:sz w:val="22"/>
        </w:rPr>
        <w:t>や教職員組合</w:t>
      </w:r>
      <w:r w:rsidR="00146C6D" w:rsidRPr="00B06298">
        <w:rPr>
          <w:rFonts w:hint="eastAsia"/>
          <w:sz w:val="22"/>
        </w:rPr>
        <w:t>と真摯に議論を積み重ね、合意形成のための努力を尽くすことが肝要である。</w:t>
      </w:r>
    </w:p>
    <w:p w:rsidR="00913282" w:rsidRPr="00B06298" w:rsidRDefault="005635D8" w:rsidP="005635D8">
      <w:pPr>
        <w:ind w:firstLineChars="100" w:firstLine="220"/>
        <w:rPr>
          <w:sz w:val="22"/>
        </w:rPr>
      </w:pPr>
      <w:r w:rsidRPr="00B06298">
        <w:rPr>
          <w:rFonts w:hint="eastAsia"/>
          <w:sz w:val="22"/>
        </w:rPr>
        <w:t>ところが現実には、中長期計画を各設置校内部で共有している大学法人はわずか</w:t>
      </w:r>
      <w:r w:rsidRPr="00B06298">
        <w:rPr>
          <w:rFonts w:hint="eastAsia"/>
          <w:sz w:val="22"/>
        </w:rPr>
        <w:t>14.2</w:t>
      </w:r>
      <w:r w:rsidRPr="00B06298">
        <w:rPr>
          <w:rFonts w:hint="eastAsia"/>
          <w:sz w:val="22"/>
        </w:rPr>
        <w:t>％にしか過ぎない（私学事業団「学校法人の経営改善方策に関するアンケート調査」報告、</w:t>
      </w:r>
      <w:r w:rsidRPr="00B06298">
        <w:rPr>
          <w:rFonts w:hint="eastAsia"/>
          <w:sz w:val="22"/>
        </w:rPr>
        <w:t>2015</w:t>
      </w:r>
      <w:r w:rsidRPr="00B06298">
        <w:rPr>
          <w:rFonts w:hint="eastAsia"/>
          <w:sz w:val="22"/>
        </w:rPr>
        <w:t>年）。また、日本私大教連の加盟組合においても、理事会がエビデンスに基づかない財政見通しや将来予測</w:t>
      </w:r>
      <w:r w:rsidR="00913282" w:rsidRPr="00B06298">
        <w:rPr>
          <w:rFonts w:hint="eastAsia"/>
          <w:sz w:val="22"/>
        </w:rPr>
        <w:t>による</w:t>
      </w:r>
      <w:r w:rsidR="00BB72DD" w:rsidRPr="00B06298">
        <w:rPr>
          <w:rFonts w:hint="eastAsia"/>
          <w:sz w:val="22"/>
        </w:rPr>
        <w:t>「</w:t>
      </w:r>
      <w:r w:rsidR="00913282" w:rsidRPr="00B06298">
        <w:rPr>
          <w:rFonts w:hint="eastAsia"/>
          <w:sz w:val="22"/>
        </w:rPr>
        <w:t>計画</w:t>
      </w:r>
      <w:r w:rsidR="00BB72DD" w:rsidRPr="00B06298">
        <w:rPr>
          <w:rFonts w:hint="eastAsia"/>
          <w:sz w:val="22"/>
        </w:rPr>
        <w:t>」</w:t>
      </w:r>
      <w:r w:rsidR="00913282" w:rsidRPr="00B06298">
        <w:rPr>
          <w:rFonts w:hint="eastAsia"/>
          <w:sz w:val="22"/>
        </w:rPr>
        <w:t>を立て</w:t>
      </w:r>
      <w:r w:rsidRPr="00B06298">
        <w:rPr>
          <w:rFonts w:hint="eastAsia"/>
          <w:sz w:val="22"/>
        </w:rPr>
        <w:t>、一方的に人件費を削減するなどといった問題を</w:t>
      </w:r>
      <w:r w:rsidR="00913282" w:rsidRPr="00B06298">
        <w:rPr>
          <w:rFonts w:hint="eastAsia"/>
          <w:sz w:val="22"/>
        </w:rPr>
        <w:t>生じさせている</w:t>
      </w:r>
      <w:r w:rsidRPr="00B06298">
        <w:rPr>
          <w:rFonts w:hint="eastAsia"/>
          <w:sz w:val="22"/>
        </w:rPr>
        <w:t>事例が散見される。</w:t>
      </w:r>
    </w:p>
    <w:p w:rsidR="005635D8" w:rsidRPr="00B06298" w:rsidRDefault="00913282" w:rsidP="00BB72DD">
      <w:pPr>
        <w:ind w:firstLineChars="100" w:firstLine="220"/>
        <w:rPr>
          <w:sz w:val="22"/>
        </w:rPr>
      </w:pPr>
      <w:r w:rsidRPr="00B06298">
        <w:rPr>
          <w:rFonts w:hint="eastAsia"/>
          <w:sz w:val="22"/>
        </w:rPr>
        <w:t>このような現状において、全大学法人・短大法人に中長期計画の策定を一律に義務付け</w:t>
      </w:r>
      <w:r w:rsidR="00BB72DD" w:rsidRPr="00B06298">
        <w:rPr>
          <w:rFonts w:hint="eastAsia"/>
          <w:sz w:val="22"/>
        </w:rPr>
        <w:t>れば</w:t>
      </w:r>
      <w:r w:rsidRPr="00B06298">
        <w:rPr>
          <w:rFonts w:hint="eastAsia"/>
          <w:sz w:val="22"/>
        </w:rPr>
        <w:t>、中長期計画の粗製濫造を</w:t>
      </w:r>
      <w:r w:rsidR="00BB72DD" w:rsidRPr="00B06298">
        <w:rPr>
          <w:rFonts w:hint="eastAsia"/>
          <w:sz w:val="22"/>
        </w:rPr>
        <w:t>引き起こし、教職員の意欲と士気を低下させることにつながりかねない。</w:t>
      </w:r>
    </w:p>
    <w:p w:rsidR="005635D8" w:rsidRPr="00B06298" w:rsidRDefault="00BB72DD" w:rsidP="00BB72DD">
      <w:pPr>
        <w:ind w:firstLineChars="100" w:firstLine="220"/>
        <w:rPr>
          <w:sz w:val="22"/>
        </w:rPr>
      </w:pPr>
      <w:r w:rsidRPr="00B06298">
        <w:rPr>
          <w:rFonts w:hint="eastAsia"/>
          <w:sz w:val="22"/>
        </w:rPr>
        <w:t>なお、</w:t>
      </w:r>
      <w:r w:rsidR="00A34116" w:rsidRPr="00B06298">
        <w:rPr>
          <w:rFonts w:hint="eastAsia"/>
          <w:sz w:val="22"/>
        </w:rPr>
        <w:t>「改善方策案」</w:t>
      </w:r>
      <w:r w:rsidR="005635D8" w:rsidRPr="00B06298">
        <w:rPr>
          <w:rFonts w:hint="eastAsia"/>
          <w:sz w:val="22"/>
        </w:rPr>
        <w:t>が「中長期計画を策定に際して評議員会にあらかじめ意見を聴くこととすべき」（</w:t>
      </w:r>
      <w:r w:rsidR="005635D8" w:rsidRPr="00B06298">
        <w:rPr>
          <w:rFonts w:hint="eastAsia"/>
          <w:sz w:val="22"/>
        </w:rPr>
        <w:t>12</w:t>
      </w:r>
      <w:r w:rsidR="005635D8" w:rsidRPr="00B06298">
        <w:rPr>
          <w:rFonts w:hint="eastAsia"/>
          <w:sz w:val="22"/>
        </w:rPr>
        <w:t>頁）とし、評議員会が計画策定、実施過程のそれぞれの段階で積極的に関与できるよう工夫することを提案していることは一定</w:t>
      </w:r>
      <w:r w:rsidRPr="00B06298">
        <w:rPr>
          <w:rFonts w:hint="eastAsia"/>
          <w:sz w:val="22"/>
        </w:rPr>
        <w:t>意義があるものと考えるが、教学との合意形成の重要性についても言及すべきである。</w:t>
      </w:r>
    </w:p>
    <w:bookmarkEnd w:id="1"/>
    <w:p w:rsidR="00BB72DD" w:rsidRPr="00B06298" w:rsidRDefault="00BB72DD" w:rsidP="00BB72DD">
      <w:pPr>
        <w:ind w:firstLineChars="100" w:firstLine="220"/>
        <w:rPr>
          <w:sz w:val="22"/>
        </w:rPr>
      </w:pPr>
    </w:p>
    <w:p w:rsidR="00BB72DD" w:rsidRPr="00B06298" w:rsidRDefault="00BB72DD" w:rsidP="003A615A">
      <w:pPr>
        <w:pStyle w:val="2"/>
        <w:rPr>
          <w:sz w:val="22"/>
        </w:rPr>
      </w:pPr>
      <w:bookmarkStart w:id="2" w:name="_Hlk526531632"/>
      <w:r w:rsidRPr="00B06298">
        <w:rPr>
          <w:rFonts w:hint="eastAsia"/>
          <w:sz w:val="22"/>
        </w:rPr>
        <w:t>２．「ガバナンス・コード」の策定の推進（２の（４））に関</w:t>
      </w:r>
      <w:r w:rsidR="003A615A" w:rsidRPr="00B06298">
        <w:rPr>
          <w:rFonts w:hint="eastAsia"/>
          <w:sz w:val="22"/>
        </w:rPr>
        <w:t>する意見</w:t>
      </w:r>
    </w:p>
    <w:p w:rsidR="00BB72DD" w:rsidRPr="00B06298" w:rsidRDefault="00BB72DD" w:rsidP="00BB72DD">
      <w:pPr>
        <w:ind w:firstLineChars="100" w:firstLine="220"/>
        <w:rPr>
          <w:sz w:val="22"/>
        </w:rPr>
      </w:pPr>
      <w:r w:rsidRPr="00B06298">
        <w:rPr>
          <w:rFonts w:hint="eastAsia"/>
          <w:sz w:val="22"/>
        </w:rPr>
        <w:t>「ガバナンス・コード」を過大評価すべきではない。</w:t>
      </w:r>
      <w:r w:rsidR="00A34116" w:rsidRPr="00B06298">
        <w:rPr>
          <w:rFonts w:hint="eastAsia"/>
          <w:sz w:val="22"/>
        </w:rPr>
        <w:t>「改善方策案」</w:t>
      </w:r>
      <w:r w:rsidR="00952B8E" w:rsidRPr="00B06298">
        <w:rPr>
          <w:rFonts w:hint="eastAsia"/>
          <w:sz w:val="22"/>
        </w:rPr>
        <w:t>が</w:t>
      </w:r>
      <w:r w:rsidRPr="00B06298">
        <w:rPr>
          <w:rFonts w:hint="eastAsia"/>
          <w:sz w:val="22"/>
        </w:rPr>
        <w:t>例示するような多くの事柄を盛り込んでも努力目標にしかならず、実効性は期待できない。「コンプライ・オア・エクスプレイン」についても義務付けることができない以上、不祥事を引き起こすような学校法人には</w:t>
      </w:r>
      <w:r w:rsidR="00C75BEF" w:rsidRPr="00B06298">
        <w:rPr>
          <w:rFonts w:hint="eastAsia"/>
          <w:sz w:val="22"/>
        </w:rPr>
        <w:t>まったく</w:t>
      </w:r>
      <w:r w:rsidRPr="00B06298">
        <w:rPr>
          <w:rFonts w:hint="eastAsia"/>
          <w:sz w:val="22"/>
        </w:rPr>
        <w:t>効果</w:t>
      </w:r>
      <w:r w:rsidR="00C75BEF" w:rsidRPr="00B06298">
        <w:rPr>
          <w:rFonts w:hint="eastAsia"/>
          <w:sz w:val="22"/>
        </w:rPr>
        <w:t>を及ぼさない</w:t>
      </w:r>
      <w:r w:rsidRPr="00B06298">
        <w:rPr>
          <w:rFonts w:hint="eastAsia"/>
          <w:sz w:val="22"/>
        </w:rPr>
        <w:t>。学校法人の公共性・透明性を担保するための</w:t>
      </w:r>
      <w:r w:rsidR="006C7B89" w:rsidRPr="00B06298">
        <w:rPr>
          <w:rFonts w:hint="eastAsia"/>
          <w:sz w:val="22"/>
        </w:rPr>
        <w:t>ルールを私立学校法において明確にする</w:t>
      </w:r>
      <w:r w:rsidR="00C75BEF" w:rsidRPr="00B06298">
        <w:rPr>
          <w:rFonts w:hint="eastAsia"/>
          <w:sz w:val="22"/>
        </w:rPr>
        <w:t>ことを</w:t>
      </w:r>
      <w:r w:rsidR="00952B8E" w:rsidRPr="00B06298">
        <w:rPr>
          <w:rFonts w:hint="eastAsia"/>
          <w:sz w:val="22"/>
        </w:rPr>
        <w:t>前提</w:t>
      </w:r>
      <w:r w:rsidRPr="00B06298">
        <w:rPr>
          <w:rFonts w:hint="eastAsia"/>
          <w:sz w:val="22"/>
        </w:rPr>
        <w:t>とすべき</w:t>
      </w:r>
      <w:r w:rsidR="00952B8E" w:rsidRPr="00B06298">
        <w:rPr>
          <w:rFonts w:hint="eastAsia"/>
          <w:sz w:val="22"/>
        </w:rPr>
        <w:t>である</w:t>
      </w:r>
      <w:r w:rsidRPr="00B06298">
        <w:rPr>
          <w:rFonts w:hint="eastAsia"/>
          <w:sz w:val="22"/>
        </w:rPr>
        <w:t>。</w:t>
      </w:r>
    </w:p>
    <w:bookmarkEnd w:id="2"/>
    <w:p w:rsidR="00BB72DD" w:rsidRPr="00AF25A8" w:rsidRDefault="00BB72DD">
      <w:pPr>
        <w:rPr>
          <w:sz w:val="22"/>
        </w:rPr>
      </w:pPr>
    </w:p>
    <w:p w:rsidR="00952B8E" w:rsidRPr="00B06298" w:rsidRDefault="00952B8E" w:rsidP="003A615A">
      <w:pPr>
        <w:pStyle w:val="2"/>
        <w:rPr>
          <w:sz w:val="22"/>
        </w:rPr>
      </w:pPr>
      <w:bookmarkStart w:id="3" w:name="_Hlk526531691"/>
      <w:r w:rsidRPr="00B06298">
        <w:rPr>
          <w:rFonts w:hint="eastAsia"/>
          <w:sz w:val="22"/>
        </w:rPr>
        <w:t>３．役員の責任の明確化（２の（５））に関</w:t>
      </w:r>
      <w:r w:rsidR="003A615A" w:rsidRPr="00B06298">
        <w:rPr>
          <w:rFonts w:hint="eastAsia"/>
          <w:sz w:val="22"/>
        </w:rPr>
        <w:t>する意見</w:t>
      </w:r>
    </w:p>
    <w:p w:rsidR="00347EA8" w:rsidRPr="00B06298" w:rsidRDefault="00A455D4" w:rsidP="00A455D4">
      <w:pPr>
        <w:ind w:left="220" w:hangingChars="100" w:hanging="220"/>
        <w:rPr>
          <w:sz w:val="22"/>
        </w:rPr>
      </w:pPr>
      <w:r w:rsidRPr="00B06298">
        <w:rPr>
          <w:rFonts w:hint="eastAsia"/>
          <w:sz w:val="22"/>
        </w:rPr>
        <w:t>・</w:t>
      </w:r>
      <w:r w:rsidR="00F101A8" w:rsidRPr="00B06298">
        <w:rPr>
          <w:rFonts w:hint="eastAsia"/>
          <w:sz w:val="22"/>
        </w:rPr>
        <w:t>「</w:t>
      </w:r>
      <w:r w:rsidR="00952B8E" w:rsidRPr="00B06298">
        <w:rPr>
          <w:rFonts w:hint="eastAsia"/>
          <w:sz w:val="22"/>
        </w:rPr>
        <w:t>ア」、理事及び監事が善管注意義務を負うことについて、私立学校法においても規定を置くべきという提案に</w:t>
      </w:r>
      <w:r w:rsidR="00F101A8" w:rsidRPr="00B06298">
        <w:rPr>
          <w:rFonts w:hint="eastAsia"/>
          <w:sz w:val="22"/>
        </w:rPr>
        <w:t>大いに賛同</w:t>
      </w:r>
      <w:r w:rsidR="00FC0B90" w:rsidRPr="00B06298">
        <w:rPr>
          <w:rFonts w:hint="eastAsia"/>
          <w:sz w:val="22"/>
        </w:rPr>
        <w:t>する。</w:t>
      </w:r>
    </w:p>
    <w:p w:rsidR="00952B8E" w:rsidRPr="00B06298" w:rsidRDefault="00A455D4" w:rsidP="00347EA8">
      <w:pPr>
        <w:ind w:leftChars="100" w:left="210" w:firstLineChars="100" w:firstLine="220"/>
        <w:rPr>
          <w:sz w:val="22"/>
        </w:rPr>
      </w:pPr>
      <w:r w:rsidRPr="00B06298">
        <w:rPr>
          <w:rFonts w:hint="eastAsia"/>
          <w:sz w:val="22"/>
        </w:rPr>
        <w:lastRenderedPageBreak/>
        <w:t>現行の私立学校法では役員の忠実義務が規定されているのみで、役員の不法行為、違法行為の抑止力として非常に不十分である</w:t>
      </w:r>
      <w:r w:rsidR="00290F37" w:rsidRPr="00B06298">
        <w:rPr>
          <w:rFonts w:hint="eastAsia"/>
          <w:sz w:val="22"/>
        </w:rPr>
        <w:t>ので、</w:t>
      </w:r>
      <w:r w:rsidR="003D52DF" w:rsidRPr="00B06298">
        <w:rPr>
          <w:rFonts w:hint="eastAsia"/>
          <w:sz w:val="22"/>
        </w:rPr>
        <w:t>善管注意義務を明示する法改正を求める。</w:t>
      </w:r>
    </w:p>
    <w:p w:rsidR="00347EA8" w:rsidRPr="00B06298" w:rsidRDefault="00A455D4" w:rsidP="00A455D4">
      <w:pPr>
        <w:ind w:left="220" w:hangingChars="100" w:hanging="220"/>
        <w:rPr>
          <w:sz w:val="22"/>
        </w:rPr>
      </w:pPr>
      <w:r w:rsidRPr="00B06298">
        <w:rPr>
          <w:rFonts w:hint="eastAsia"/>
          <w:sz w:val="22"/>
        </w:rPr>
        <w:t>・</w:t>
      </w:r>
      <w:r w:rsidR="00952B8E" w:rsidRPr="00B06298">
        <w:rPr>
          <w:rFonts w:hint="eastAsia"/>
          <w:sz w:val="22"/>
        </w:rPr>
        <w:t>「イ」、</w:t>
      </w:r>
      <w:r w:rsidR="00F101A8" w:rsidRPr="00B06298">
        <w:rPr>
          <w:rFonts w:hint="eastAsia"/>
          <w:sz w:val="22"/>
        </w:rPr>
        <w:t>「理事及び監事について法人に対する任務懈怠によって生じた損害を賠償する責任やその職務を行うについて悪意又は重大な過失があったときは、これによって第三者に生じた損害を賠償する責任を負う」ことについて、私立学校法においても同様の規定を置くべきである。</w:t>
      </w:r>
    </w:p>
    <w:p w:rsidR="00952B8E" w:rsidRPr="00B06298" w:rsidRDefault="00A455D4" w:rsidP="00347EA8">
      <w:pPr>
        <w:ind w:leftChars="100" w:left="210" w:firstLineChars="100" w:firstLine="220"/>
        <w:rPr>
          <w:sz w:val="22"/>
        </w:rPr>
      </w:pPr>
      <w:r w:rsidRPr="00B06298">
        <w:rPr>
          <w:rFonts w:hint="eastAsia"/>
          <w:sz w:val="22"/>
        </w:rPr>
        <w:t>現行の私立学校法では、学校法人の理事長、理事、監事が学校法人に重大な損害を発生させた場合でも、他の理事や監事、評議員が損害賠償責任を問うことは極めて難しく、役員の責任を曖昧なものとする一因となっている。</w:t>
      </w:r>
      <w:r w:rsidR="00F101A8" w:rsidRPr="00B06298">
        <w:rPr>
          <w:rFonts w:hint="eastAsia"/>
          <w:sz w:val="22"/>
        </w:rPr>
        <w:t>明確な法改正を求める。</w:t>
      </w:r>
    </w:p>
    <w:p w:rsidR="00F101A8" w:rsidRPr="00B06298" w:rsidRDefault="00A455D4" w:rsidP="003D52DF">
      <w:pPr>
        <w:ind w:left="220" w:hangingChars="100" w:hanging="220"/>
        <w:rPr>
          <w:sz w:val="22"/>
        </w:rPr>
      </w:pPr>
      <w:r w:rsidRPr="00B06298">
        <w:rPr>
          <w:rFonts w:hint="eastAsia"/>
          <w:sz w:val="22"/>
        </w:rPr>
        <w:t>・</w:t>
      </w:r>
      <w:r w:rsidR="00F101A8" w:rsidRPr="00B06298">
        <w:rPr>
          <w:rFonts w:hint="eastAsia"/>
          <w:sz w:val="22"/>
        </w:rPr>
        <w:t>「エ」、</w:t>
      </w:r>
      <w:r w:rsidR="003D52DF" w:rsidRPr="00B06298">
        <w:rPr>
          <w:rFonts w:hint="eastAsia"/>
          <w:sz w:val="22"/>
        </w:rPr>
        <w:t>私立学校法においても、学校法人の役員報酬に関する基準を規定すべきとの提案に大いに賛同する。個々の役員がどのような支払基準に基づき、いかなる報酬を支払われているかが不透明なままでも許されている現行制度は問題である。</w:t>
      </w:r>
    </w:p>
    <w:p w:rsidR="00F101A8" w:rsidRPr="00B06298" w:rsidRDefault="00347EA8" w:rsidP="00347EA8">
      <w:pPr>
        <w:ind w:leftChars="100" w:left="210"/>
        <w:rPr>
          <w:sz w:val="22"/>
        </w:rPr>
      </w:pPr>
      <w:r w:rsidRPr="00B06298">
        <w:rPr>
          <w:rFonts w:hint="eastAsia"/>
          <w:sz w:val="22"/>
        </w:rPr>
        <w:t xml:space="preserve">　また</w:t>
      </w:r>
      <w:r w:rsidR="00A34116" w:rsidRPr="00B06298">
        <w:rPr>
          <w:rFonts w:hint="eastAsia"/>
          <w:sz w:val="22"/>
        </w:rPr>
        <w:t>「改善方策案」</w:t>
      </w:r>
      <w:r w:rsidRPr="00B06298">
        <w:rPr>
          <w:rFonts w:hint="eastAsia"/>
          <w:sz w:val="22"/>
        </w:rPr>
        <w:t>では、報酬基準の策定に際してあらかじめ評議員会の意見を聴く</w:t>
      </w:r>
      <w:r w:rsidR="009F0982" w:rsidRPr="00B06298">
        <w:rPr>
          <w:rFonts w:hint="eastAsia"/>
          <w:sz w:val="22"/>
        </w:rPr>
        <w:t>こ</w:t>
      </w:r>
      <w:r w:rsidRPr="00B06298">
        <w:rPr>
          <w:rFonts w:hint="eastAsia"/>
          <w:sz w:val="22"/>
        </w:rPr>
        <w:t>ととすべきと提案しているが、不十分である。一般社団・財団法人法と同等に、役員報酬基準は寄附行為において定めるか、または評議員会の議決</w:t>
      </w:r>
      <w:r w:rsidR="009F0982" w:rsidRPr="00B06298">
        <w:rPr>
          <w:rFonts w:hint="eastAsia"/>
          <w:sz w:val="22"/>
        </w:rPr>
        <w:t>を経て</w:t>
      </w:r>
      <w:r w:rsidRPr="00B06298">
        <w:rPr>
          <w:rFonts w:hint="eastAsia"/>
          <w:sz w:val="22"/>
        </w:rPr>
        <w:t>決定するよう私立学校法を改正することを求める。</w:t>
      </w:r>
    </w:p>
    <w:p w:rsidR="00347EA8" w:rsidRPr="00B06298" w:rsidRDefault="00347EA8" w:rsidP="00347EA8">
      <w:pPr>
        <w:ind w:left="220" w:hangingChars="100" w:hanging="220"/>
        <w:rPr>
          <w:sz w:val="22"/>
        </w:rPr>
      </w:pPr>
      <w:r w:rsidRPr="00B06298">
        <w:rPr>
          <w:rFonts w:hint="eastAsia"/>
          <w:sz w:val="22"/>
        </w:rPr>
        <w:t>・「オ」、私立学校法においても、会社法を参考に、代表権の有無にかかわらず、理事が自己又は第三者のために学校法人と取引するときは利益相反行為の対象とするとともに、関連する損害賠償等の規定を整備すべきとの提案に賛同する。</w:t>
      </w:r>
    </w:p>
    <w:bookmarkEnd w:id="3"/>
    <w:p w:rsidR="00347EA8" w:rsidRPr="00B06298" w:rsidRDefault="00347EA8" w:rsidP="00347EA8">
      <w:pPr>
        <w:rPr>
          <w:sz w:val="22"/>
        </w:rPr>
      </w:pPr>
    </w:p>
    <w:p w:rsidR="00347EA8" w:rsidRPr="00B06298" w:rsidRDefault="00347EA8" w:rsidP="003A615A">
      <w:pPr>
        <w:pStyle w:val="2"/>
        <w:rPr>
          <w:sz w:val="22"/>
        </w:rPr>
      </w:pPr>
      <w:bookmarkStart w:id="4" w:name="_Hlk526531752"/>
      <w:r w:rsidRPr="00B06298">
        <w:rPr>
          <w:rFonts w:hint="eastAsia"/>
          <w:sz w:val="22"/>
        </w:rPr>
        <w:t>４．理事・理事会機能の実質化（２の（６））</w:t>
      </w:r>
      <w:r w:rsidR="003A615A" w:rsidRPr="00B06298">
        <w:rPr>
          <w:rFonts w:hint="eastAsia"/>
          <w:sz w:val="22"/>
        </w:rPr>
        <w:t>に関する意見</w:t>
      </w:r>
    </w:p>
    <w:p w:rsidR="00F101A8" w:rsidRPr="00B06298" w:rsidRDefault="003A615A" w:rsidP="00952B8E">
      <w:pPr>
        <w:ind w:firstLineChars="100" w:firstLine="220"/>
        <w:rPr>
          <w:sz w:val="22"/>
        </w:rPr>
      </w:pPr>
      <w:r w:rsidRPr="00B06298">
        <w:rPr>
          <w:rFonts w:hint="eastAsia"/>
          <w:sz w:val="22"/>
        </w:rPr>
        <w:t>8</w:t>
      </w:r>
      <w:r w:rsidRPr="00B06298">
        <w:rPr>
          <w:rFonts w:hint="eastAsia"/>
          <w:sz w:val="22"/>
        </w:rPr>
        <w:t>頁</w:t>
      </w:r>
      <w:r w:rsidR="00347EA8" w:rsidRPr="00B06298">
        <w:rPr>
          <w:rFonts w:hint="eastAsia"/>
          <w:sz w:val="22"/>
        </w:rPr>
        <w:t>「学校法人全体の運営に、すべての理事が責任を持って参画し、各理事が適切に職務を遂行するためには、内部統制システム（法令遵守体制等を含む）の体制整備及び運用を含め、理事会における議決事項の明確化、理事会への業務執行者の報告事項の明確化、適時・適切な実効性ある理事会の開催、学内理事及び外部理事の役割の明確化、研修の強化等の理事会機能の実質化・実効性確保の方策が必要である」との指摘には賛同するが、</w:t>
      </w:r>
      <w:r w:rsidR="00034A1A" w:rsidRPr="00B06298">
        <w:rPr>
          <w:rFonts w:hint="eastAsia"/>
          <w:sz w:val="22"/>
        </w:rPr>
        <w:t>その方策を実現するための具体的な提案が一切</w:t>
      </w:r>
      <w:r w:rsidR="00B00CC3" w:rsidRPr="00B06298">
        <w:rPr>
          <w:rFonts w:hint="eastAsia"/>
          <w:sz w:val="22"/>
        </w:rPr>
        <w:t>示されてい</w:t>
      </w:r>
      <w:r w:rsidR="00034A1A" w:rsidRPr="00B06298">
        <w:rPr>
          <w:rFonts w:hint="eastAsia"/>
          <w:sz w:val="22"/>
        </w:rPr>
        <w:t>ないのは</w:t>
      </w:r>
      <w:r w:rsidR="006C7B89" w:rsidRPr="00B06298">
        <w:rPr>
          <w:rFonts w:hint="eastAsia"/>
          <w:sz w:val="22"/>
        </w:rPr>
        <w:t>問題である</w:t>
      </w:r>
      <w:r w:rsidR="00034A1A" w:rsidRPr="00B06298">
        <w:rPr>
          <w:rFonts w:hint="eastAsia"/>
          <w:sz w:val="22"/>
        </w:rPr>
        <w:t>。</w:t>
      </w:r>
    </w:p>
    <w:p w:rsidR="00034A1A" w:rsidRPr="00B06298" w:rsidRDefault="00B00CC3" w:rsidP="00952B8E">
      <w:pPr>
        <w:ind w:firstLineChars="100" w:firstLine="220"/>
        <w:rPr>
          <w:sz w:val="22"/>
        </w:rPr>
      </w:pPr>
      <w:r w:rsidRPr="00B06298">
        <w:rPr>
          <w:rFonts w:hint="eastAsia"/>
          <w:sz w:val="22"/>
        </w:rPr>
        <w:t>少なくとも、</w:t>
      </w:r>
      <w:r w:rsidR="00034A1A" w:rsidRPr="00B06298">
        <w:rPr>
          <w:rFonts w:hint="eastAsia"/>
          <w:sz w:val="22"/>
        </w:rPr>
        <w:t>以下の私立学校法改正が必要と考える。</w:t>
      </w:r>
    </w:p>
    <w:p w:rsidR="006C7B89" w:rsidRPr="00B06298" w:rsidRDefault="006C7B89" w:rsidP="00034A1A">
      <w:pPr>
        <w:ind w:leftChars="100" w:left="430" w:hangingChars="100" w:hanging="220"/>
        <w:rPr>
          <w:rFonts w:ascii="ＭＳ 明朝" w:hAnsi="ＭＳ 明朝"/>
          <w:sz w:val="22"/>
        </w:rPr>
      </w:pPr>
      <w:r w:rsidRPr="00B06298">
        <w:rPr>
          <w:rFonts w:ascii="ＭＳ 明朝" w:hAnsi="ＭＳ 明朝" w:hint="eastAsia"/>
          <w:sz w:val="22"/>
        </w:rPr>
        <w:t>○第38条1項1号に定める理事（学長、校長、園長）及び寄附行為の定めにより職務上理事となる者を除く理事は、評議員会において選任するよう定める。</w:t>
      </w:r>
    </w:p>
    <w:p w:rsidR="00034A1A" w:rsidRPr="00B06298" w:rsidRDefault="008C4836" w:rsidP="00034A1A">
      <w:pPr>
        <w:ind w:leftChars="100" w:left="430" w:hangingChars="100" w:hanging="220"/>
        <w:rPr>
          <w:rFonts w:ascii="ＭＳ 明朝" w:hAnsi="ＭＳ 明朝"/>
          <w:color w:val="FF0000"/>
          <w:sz w:val="22"/>
        </w:rPr>
      </w:pPr>
      <w:r w:rsidRPr="00B06298">
        <w:rPr>
          <w:rFonts w:ascii="ＭＳ 明朝" w:hAnsi="ＭＳ 明朝" w:hint="eastAsia"/>
          <w:sz w:val="22"/>
        </w:rPr>
        <w:t>○</w:t>
      </w:r>
      <w:r w:rsidR="00034A1A" w:rsidRPr="00B06298">
        <w:rPr>
          <w:rFonts w:ascii="ＭＳ 明朝" w:hAnsi="ＭＳ 明朝" w:hint="eastAsia"/>
          <w:sz w:val="22"/>
        </w:rPr>
        <w:t>「理事の過半数の出席」を下回る基準を寄附行為で定めることを禁止する旨を明記する。あわせて、「書面により意思表明した者は出席者とみなす」としている学校法人寄附行為作成例の当該条項を削除する。</w:t>
      </w:r>
    </w:p>
    <w:p w:rsidR="00034A1A" w:rsidRPr="00B06298" w:rsidRDefault="008C4836" w:rsidP="00034A1A">
      <w:pPr>
        <w:ind w:leftChars="100" w:left="430" w:hangingChars="100" w:hanging="220"/>
        <w:rPr>
          <w:rFonts w:ascii="ＭＳ 明朝" w:hAnsi="ＭＳ 明朝"/>
          <w:sz w:val="22"/>
        </w:rPr>
      </w:pPr>
      <w:r w:rsidRPr="00B06298">
        <w:rPr>
          <w:rFonts w:ascii="ＭＳ 明朝" w:hAnsi="ＭＳ 明朝" w:hint="eastAsia"/>
          <w:sz w:val="22"/>
        </w:rPr>
        <w:t>○</w:t>
      </w:r>
      <w:r w:rsidR="00034A1A" w:rsidRPr="00B06298">
        <w:rPr>
          <w:rFonts w:ascii="ＭＳ 明朝" w:hAnsi="ＭＳ 明朝" w:hint="eastAsia"/>
          <w:sz w:val="22"/>
        </w:rPr>
        <w:t>書面での意思表示による議決については、理事の全員が当該提案に対して同意の意思表示をしたこと（監事が異議を述べたときを除く）を議決の要件とすることを定める。</w:t>
      </w:r>
    </w:p>
    <w:p w:rsidR="00034A1A" w:rsidRPr="00B06298" w:rsidRDefault="00034A1A" w:rsidP="00034A1A">
      <w:pPr>
        <w:rPr>
          <w:rFonts w:ascii="ＭＳ 明朝" w:hAnsi="ＭＳ 明朝"/>
          <w:sz w:val="22"/>
        </w:rPr>
      </w:pPr>
    </w:p>
    <w:p w:rsidR="00584AB6" w:rsidRPr="00B06298" w:rsidRDefault="00B00CC3" w:rsidP="00377709">
      <w:pPr>
        <w:rPr>
          <w:rFonts w:asciiTheme="majorHAnsi" w:hAnsiTheme="majorHAnsi"/>
          <w:sz w:val="22"/>
        </w:rPr>
      </w:pPr>
      <w:r w:rsidRPr="00B06298">
        <w:rPr>
          <w:rFonts w:asciiTheme="majorHAnsi" w:hAnsiTheme="majorHAnsi"/>
          <w:sz w:val="22"/>
        </w:rPr>
        <w:t xml:space="preserve">　関連して、</w:t>
      </w:r>
      <w:r w:rsidRPr="00B06298">
        <w:rPr>
          <w:rFonts w:asciiTheme="majorHAnsi" w:hAnsiTheme="majorHAnsi"/>
          <w:sz w:val="22"/>
        </w:rPr>
        <w:t>9</w:t>
      </w:r>
      <w:r w:rsidRPr="00B06298">
        <w:rPr>
          <w:rFonts w:asciiTheme="majorHAnsi" w:hAnsiTheme="majorHAnsi"/>
          <w:sz w:val="22"/>
        </w:rPr>
        <w:t>頁には</w:t>
      </w:r>
      <w:r w:rsidRPr="00B06298">
        <w:rPr>
          <w:rFonts w:asciiTheme="majorHAnsi" w:hAnsiTheme="majorHAnsi" w:hint="eastAsia"/>
          <w:sz w:val="22"/>
        </w:rPr>
        <w:t>「経営サイドと教学サイドの連携が重要である」との指摘がなされているが、その内容は</w:t>
      </w:r>
      <w:r w:rsidR="00BC40BA" w:rsidRPr="00B06298">
        <w:rPr>
          <w:rFonts w:asciiTheme="majorHAnsi" w:hAnsiTheme="majorHAnsi" w:hint="eastAsia"/>
          <w:sz w:val="22"/>
        </w:rPr>
        <w:t>非常に不十分かつ一方的なもの</w:t>
      </w:r>
      <w:r w:rsidR="00765753" w:rsidRPr="00B06298">
        <w:rPr>
          <w:rFonts w:asciiTheme="majorHAnsi" w:hAnsiTheme="majorHAnsi" w:hint="eastAsia"/>
          <w:sz w:val="22"/>
        </w:rPr>
        <w:t>である</w:t>
      </w:r>
      <w:r w:rsidRPr="00B06298">
        <w:rPr>
          <w:rFonts w:asciiTheme="majorHAnsi" w:hAnsiTheme="majorHAnsi" w:hint="eastAsia"/>
          <w:sz w:val="22"/>
        </w:rPr>
        <w:t>。</w:t>
      </w:r>
      <w:r w:rsidR="00BC40BA" w:rsidRPr="00B06298">
        <w:rPr>
          <w:rFonts w:asciiTheme="majorHAnsi" w:hAnsiTheme="majorHAnsi" w:hint="eastAsia"/>
          <w:sz w:val="22"/>
        </w:rPr>
        <w:t>すなわち、</w:t>
      </w:r>
      <w:r w:rsidR="00A34116" w:rsidRPr="00B06298">
        <w:rPr>
          <w:rFonts w:asciiTheme="majorHAnsi" w:hAnsiTheme="majorHAnsi" w:hint="eastAsia"/>
          <w:sz w:val="22"/>
        </w:rPr>
        <w:t>「改善方策案」</w:t>
      </w:r>
      <w:r w:rsidR="00CF0826" w:rsidRPr="00B06298">
        <w:rPr>
          <w:rFonts w:asciiTheme="majorHAnsi" w:hAnsiTheme="majorHAnsi" w:hint="eastAsia"/>
          <w:sz w:val="22"/>
        </w:rPr>
        <w:t>は、</w:t>
      </w:r>
      <w:r w:rsidR="00BC40BA" w:rsidRPr="00B06298">
        <w:rPr>
          <w:rFonts w:asciiTheme="majorHAnsi" w:hAnsiTheme="majorHAnsi" w:hint="eastAsia"/>
          <w:sz w:val="22"/>
        </w:rPr>
        <w:t>常任</w:t>
      </w:r>
      <w:r w:rsidR="00BC40BA" w:rsidRPr="00B06298">
        <w:rPr>
          <w:rFonts w:asciiTheme="majorHAnsi" w:hAnsiTheme="majorHAnsi" w:hint="eastAsia"/>
          <w:sz w:val="22"/>
        </w:rPr>
        <w:lastRenderedPageBreak/>
        <w:t>理事会を設けている場合は学長等をそのメンバーとすること、経営情報について十分に共有することを例示しているが、これらは学校運営において</w:t>
      </w:r>
      <w:r w:rsidR="00CF0826" w:rsidRPr="00B06298">
        <w:rPr>
          <w:rFonts w:asciiTheme="majorHAnsi" w:hAnsiTheme="majorHAnsi" w:hint="eastAsia"/>
          <w:sz w:val="22"/>
        </w:rPr>
        <w:t>公共性・透明性を担保するための</w:t>
      </w:r>
      <w:r w:rsidR="00BC40BA" w:rsidRPr="00B06298">
        <w:rPr>
          <w:rFonts w:asciiTheme="majorHAnsi" w:hAnsiTheme="majorHAnsi" w:hint="eastAsia"/>
          <w:sz w:val="22"/>
        </w:rPr>
        <w:t>極めて基礎的な条件である。このようなことすら実行していない学校法人</w:t>
      </w:r>
      <w:r w:rsidR="00CF0826" w:rsidRPr="00B06298">
        <w:rPr>
          <w:rFonts w:asciiTheme="majorHAnsi" w:hAnsiTheme="majorHAnsi" w:hint="eastAsia"/>
          <w:sz w:val="22"/>
        </w:rPr>
        <w:t>を許容する現行の学校法人制度は重大な欠陥を有しているのであって、例示で済ましてよい問題ではない。</w:t>
      </w:r>
    </w:p>
    <w:p w:rsidR="00377709" w:rsidRPr="00B06298" w:rsidRDefault="00CF0826" w:rsidP="00584AB6">
      <w:pPr>
        <w:ind w:firstLineChars="100" w:firstLine="220"/>
        <w:rPr>
          <w:sz w:val="22"/>
        </w:rPr>
      </w:pPr>
      <w:r w:rsidRPr="00B06298">
        <w:rPr>
          <w:rFonts w:asciiTheme="majorHAnsi" w:hAnsiTheme="majorHAnsi" w:hint="eastAsia"/>
          <w:sz w:val="22"/>
        </w:rPr>
        <w:t>また、「改革への教職員の参加意識を高めていくことが必要」との記述には、改革の主体は学校法人であるとの認識がうかがえる。日々の教育研究活動とその改善・改革を担っているのは教職員に他ならない。</w:t>
      </w:r>
      <w:r w:rsidR="007D6963" w:rsidRPr="00B06298">
        <w:rPr>
          <w:rFonts w:asciiTheme="majorHAnsi" w:hAnsiTheme="majorHAnsi" w:hint="eastAsia"/>
          <w:sz w:val="22"/>
        </w:rPr>
        <w:t>そうであるにもかかわらず、いくつかの学校法人においては、</w:t>
      </w:r>
      <w:r w:rsidR="00062DE0" w:rsidRPr="00B06298">
        <w:rPr>
          <w:rFonts w:asciiTheme="majorHAnsi" w:hAnsiTheme="majorHAnsi" w:hint="eastAsia"/>
          <w:sz w:val="22"/>
        </w:rPr>
        <w:t>理事会と</w:t>
      </w:r>
      <w:r w:rsidR="007D6963" w:rsidRPr="00B06298">
        <w:rPr>
          <w:rFonts w:asciiTheme="majorHAnsi" w:hAnsiTheme="majorHAnsi" w:hint="eastAsia"/>
          <w:sz w:val="22"/>
        </w:rPr>
        <w:t>ごく一部の教職員が教学の意見も聴かずに策定した「改革」方針をトップダウンで強行し、教学に混乱を生じさせ、学生にも不利益を及ぼす事例が生じている。この間発生している私立大学の不祥事も、理事会による</w:t>
      </w:r>
      <w:r w:rsidR="00377709" w:rsidRPr="00B06298">
        <w:rPr>
          <w:rFonts w:asciiTheme="majorHAnsi" w:hAnsiTheme="majorHAnsi" w:hint="eastAsia"/>
          <w:sz w:val="22"/>
        </w:rPr>
        <w:t>大学への介入・支配が原因となっている。こうした事態を防止するには、理事会が教学の意思や合意形成を尊重した管理運営を行うことを担保する仕組みが必要である。よって、私立学校法において、</w:t>
      </w:r>
      <w:r w:rsidR="00377709" w:rsidRPr="00B06298">
        <w:rPr>
          <w:rFonts w:ascii="ＭＳ 明朝" w:hAnsi="ＭＳ 明朝" w:hint="eastAsia"/>
          <w:sz w:val="22"/>
        </w:rPr>
        <w:t>学校法人が設置する大学の自治を尊重し、大学が行う教育・研究活動に不当な介入をなさないこと、また、教育・研究に係る重要な規則の制定・改廃、教員の人事、学部・学科の改廃、学生募集の停止、学生の入・退学や卒業等の重要事項について、教授会の審議を保障しなければならないことを定めるよう、改正を求める。</w:t>
      </w:r>
    </w:p>
    <w:bookmarkEnd w:id="4"/>
    <w:p w:rsidR="00377709" w:rsidRPr="00B06298" w:rsidRDefault="00377709" w:rsidP="00034A1A">
      <w:pPr>
        <w:rPr>
          <w:rFonts w:asciiTheme="majorHAnsi" w:hAnsiTheme="majorHAnsi"/>
          <w:sz w:val="22"/>
        </w:rPr>
      </w:pPr>
    </w:p>
    <w:p w:rsidR="007D6963" w:rsidRPr="00B06298" w:rsidRDefault="0007549C" w:rsidP="003A615A">
      <w:pPr>
        <w:pStyle w:val="2"/>
        <w:rPr>
          <w:sz w:val="22"/>
        </w:rPr>
      </w:pPr>
      <w:bookmarkStart w:id="5" w:name="_Hlk526531883"/>
      <w:r w:rsidRPr="00B06298">
        <w:rPr>
          <w:rFonts w:hint="eastAsia"/>
          <w:sz w:val="22"/>
        </w:rPr>
        <w:t>５．</w:t>
      </w:r>
      <w:r w:rsidR="003A615A" w:rsidRPr="00B06298">
        <w:rPr>
          <w:rFonts w:hint="eastAsia"/>
          <w:sz w:val="22"/>
        </w:rPr>
        <w:t>監事機能の実質化</w:t>
      </w:r>
      <w:r w:rsidR="004C1BB1" w:rsidRPr="00B06298">
        <w:rPr>
          <w:rFonts w:hint="eastAsia"/>
          <w:sz w:val="22"/>
        </w:rPr>
        <w:t>のうち監事の選任</w:t>
      </w:r>
      <w:r w:rsidR="00BE783E" w:rsidRPr="00B06298">
        <w:rPr>
          <w:rFonts w:hint="eastAsia"/>
          <w:sz w:val="22"/>
        </w:rPr>
        <w:t>（２の（７）①）</w:t>
      </w:r>
      <w:r w:rsidR="003A615A" w:rsidRPr="00B06298">
        <w:rPr>
          <w:rFonts w:hint="eastAsia"/>
          <w:sz w:val="22"/>
        </w:rPr>
        <w:t>に関する意見</w:t>
      </w:r>
    </w:p>
    <w:p w:rsidR="003A615A" w:rsidRPr="00B06298" w:rsidRDefault="003A615A" w:rsidP="00034A1A">
      <w:pPr>
        <w:rPr>
          <w:sz w:val="22"/>
        </w:rPr>
      </w:pPr>
      <w:r w:rsidRPr="00B06298">
        <w:rPr>
          <w:rFonts w:asciiTheme="majorHAnsi" w:hAnsiTheme="majorHAnsi" w:hint="eastAsia"/>
          <w:sz w:val="22"/>
        </w:rPr>
        <w:t xml:space="preserve">　（７）①では、監事の選任について</w:t>
      </w:r>
      <w:r w:rsidR="004C1BB1" w:rsidRPr="00B06298">
        <w:rPr>
          <w:rFonts w:asciiTheme="majorHAnsi" w:hAnsiTheme="majorHAnsi" w:hint="eastAsia"/>
          <w:sz w:val="22"/>
        </w:rPr>
        <w:t>、「</w:t>
      </w:r>
      <w:r w:rsidR="004C1BB1" w:rsidRPr="00B06298">
        <w:rPr>
          <w:rFonts w:hint="eastAsia"/>
          <w:sz w:val="22"/>
        </w:rPr>
        <w:t>監事の選任に関しては、評議員会の同意を得て理事長が選任するとしているが、監事を選任する際、業務執行の責任者である理事長の判断のみで選任するのではなく、最終的な意思決定機関である理事会における審議を踏まえて選任することが適当である」と提案しているが、まったく適当ではない。</w:t>
      </w:r>
    </w:p>
    <w:p w:rsidR="00DB28C0" w:rsidRPr="00B06298" w:rsidRDefault="00A17204" w:rsidP="00034A1A">
      <w:pPr>
        <w:rPr>
          <w:rFonts w:asciiTheme="majorHAnsi" w:hAnsiTheme="majorHAnsi"/>
          <w:sz w:val="22"/>
        </w:rPr>
      </w:pPr>
      <w:r w:rsidRPr="00B06298">
        <w:rPr>
          <w:rFonts w:asciiTheme="majorHAnsi" w:hAnsiTheme="majorHAnsi" w:hint="eastAsia"/>
          <w:sz w:val="22"/>
        </w:rPr>
        <w:t xml:space="preserve">　この提案では、現行私立学校法</w:t>
      </w:r>
      <w:r w:rsidRPr="00B06298">
        <w:rPr>
          <w:rFonts w:asciiTheme="majorHAnsi" w:hAnsiTheme="majorHAnsi" w:hint="eastAsia"/>
          <w:sz w:val="22"/>
        </w:rPr>
        <w:t>38</w:t>
      </w:r>
      <w:r w:rsidRPr="00B06298">
        <w:rPr>
          <w:rFonts w:asciiTheme="majorHAnsi" w:hAnsiTheme="majorHAnsi" w:hint="eastAsia"/>
          <w:sz w:val="22"/>
        </w:rPr>
        <w:t>条「監事は、評議員会の同意を得て、理事長が選任する」を「理事会が選任する」と改正する</w:t>
      </w:r>
      <w:r w:rsidR="0057576C" w:rsidRPr="00B06298">
        <w:rPr>
          <w:rFonts w:asciiTheme="majorHAnsi" w:hAnsiTheme="majorHAnsi" w:hint="eastAsia"/>
          <w:sz w:val="22"/>
        </w:rPr>
        <w:t>方向</w:t>
      </w:r>
      <w:r w:rsidRPr="00B06298">
        <w:rPr>
          <w:rFonts w:asciiTheme="majorHAnsi" w:hAnsiTheme="majorHAnsi" w:hint="eastAsia"/>
          <w:sz w:val="22"/>
        </w:rPr>
        <w:t>を提案しているのか否か</w:t>
      </w:r>
      <w:r w:rsidR="00814382" w:rsidRPr="00B06298">
        <w:rPr>
          <w:rFonts w:asciiTheme="majorHAnsi" w:hAnsiTheme="majorHAnsi" w:hint="eastAsia"/>
          <w:sz w:val="22"/>
        </w:rPr>
        <w:t>不明瞭である</w:t>
      </w:r>
      <w:r w:rsidRPr="00B06298">
        <w:rPr>
          <w:rFonts w:asciiTheme="majorHAnsi" w:hAnsiTheme="majorHAnsi" w:hint="eastAsia"/>
          <w:sz w:val="22"/>
        </w:rPr>
        <w:t>が、いずれにしても、「監査を受ける者が監査する者を選任する」構造にはまったく変わりがない。</w:t>
      </w:r>
      <w:r w:rsidR="00814382" w:rsidRPr="00B06298">
        <w:rPr>
          <w:rFonts w:asciiTheme="majorHAnsi" w:hAnsiTheme="majorHAnsi" w:hint="eastAsia"/>
          <w:sz w:val="22"/>
        </w:rPr>
        <w:t>私立大学における不祥事のほとんどは、理事長ほか一部トップの専断や私物化によって引き起こされているが、そうした学校法人では理事会はイエスマンで固められ、評議員会もチェック機能を果たせない構造になっている。</w:t>
      </w:r>
      <w:r w:rsidR="00DB28C0" w:rsidRPr="00B06298">
        <w:rPr>
          <w:rFonts w:asciiTheme="majorHAnsi" w:hAnsiTheme="majorHAnsi" w:hint="eastAsia"/>
          <w:sz w:val="22"/>
        </w:rPr>
        <w:t>そうした学校法人において監事を評議員会の同意を得て、理事会で選任したとしても、監事が実効性のある監査を実施することはまったく期待できない。また</w:t>
      </w:r>
      <w:r w:rsidR="00A34116" w:rsidRPr="00B06298">
        <w:rPr>
          <w:rFonts w:asciiTheme="majorHAnsi" w:hAnsiTheme="majorHAnsi" w:hint="eastAsia"/>
          <w:sz w:val="22"/>
        </w:rPr>
        <w:t>「改善方策案」</w:t>
      </w:r>
      <w:r w:rsidR="00DB28C0" w:rsidRPr="00B06298">
        <w:rPr>
          <w:rFonts w:asciiTheme="majorHAnsi" w:hAnsiTheme="majorHAnsi" w:hint="eastAsia"/>
          <w:sz w:val="22"/>
        </w:rPr>
        <w:t>が（７）②で「主要な論点」として提案している法改正がされたとしても、まったく実効性は担保されない。</w:t>
      </w:r>
    </w:p>
    <w:p w:rsidR="00DB28C0" w:rsidRPr="00B06298" w:rsidRDefault="00DB28C0" w:rsidP="00034A1A">
      <w:pPr>
        <w:rPr>
          <w:rFonts w:asciiTheme="majorHAnsi" w:hAnsiTheme="majorHAnsi"/>
          <w:sz w:val="22"/>
        </w:rPr>
      </w:pPr>
      <w:r w:rsidRPr="00B06298">
        <w:rPr>
          <w:rFonts w:asciiTheme="majorHAnsi" w:hAnsiTheme="majorHAnsi" w:hint="eastAsia"/>
          <w:sz w:val="22"/>
        </w:rPr>
        <w:t xml:space="preserve">　「監査を受ける者が監査する者を選任する」構造を改めなければ、監事機能の実質化は図られないのであるから、</w:t>
      </w:r>
      <w:r w:rsidR="003A09E4" w:rsidRPr="00B06298">
        <w:rPr>
          <w:rFonts w:asciiTheme="majorHAnsi" w:hAnsiTheme="majorHAnsi" w:hint="eastAsia"/>
          <w:sz w:val="22"/>
        </w:rPr>
        <w:t>一般社団・財団法人法に準じ、</w:t>
      </w:r>
      <w:r w:rsidRPr="00B06298">
        <w:rPr>
          <w:rFonts w:asciiTheme="majorHAnsi" w:hAnsiTheme="majorHAnsi" w:hint="eastAsia"/>
          <w:sz w:val="22"/>
        </w:rPr>
        <w:t>監事は理事会ではなく評議員会において選任するよう私立学校法を改正すべきである。</w:t>
      </w:r>
    </w:p>
    <w:p w:rsidR="00057F53" w:rsidRPr="00B06298" w:rsidRDefault="00AF7C2B" w:rsidP="003A09E4">
      <w:pPr>
        <w:rPr>
          <w:rFonts w:ascii="ＭＳ 明朝" w:hAnsi="ＭＳ 明朝"/>
          <w:sz w:val="22"/>
        </w:rPr>
      </w:pPr>
      <w:r w:rsidRPr="00B06298">
        <w:rPr>
          <w:rFonts w:asciiTheme="majorHAnsi" w:hAnsiTheme="majorHAnsi" w:hint="eastAsia"/>
          <w:sz w:val="22"/>
        </w:rPr>
        <w:t xml:space="preserve">　また関連して、</w:t>
      </w:r>
      <w:r w:rsidRPr="00B06298">
        <w:rPr>
          <w:rFonts w:ascii="ＭＳ 明朝" w:hAnsi="ＭＳ 明朝" w:hint="eastAsia"/>
          <w:sz w:val="22"/>
        </w:rPr>
        <w:t>監事のうち１名は、当該学校法人が設置する私立学校の教職員が兼ねることができるよう</w:t>
      </w:r>
      <w:r w:rsidR="00057F53" w:rsidRPr="00B06298">
        <w:rPr>
          <w:rFonts w:ascii="ＭＳ 明朝" w:hAnsi="ＭＳ 明朝" w:hint="eastAsia"/>
          <w:sz w:val="22"/>
        </w:rPr>
        <w:t>、私立学校法を改正することを求める。私立学校の教職員こそが日常の業務を通じて、理事・理事会の不正にいち早く気づくことができる。大学の自治や教授会の自治など、教学を尊重した管理運営が行われているかをチェックできるのも、教職員をおいては</w:t>
      </w:r>
      <w:r w:rsidR="00057F53" w:rsidRPr="00B06298">
        <w:rPr>
          <w:rFonts w:ascii="ＭＳ 明朝" w:hAnsi="ＭＳ 明朝" w:hint="eastAsia"/>
          <w:sz w:val="22"/>
        </w:rPr>
        <w:lastRenderedPageBreak/>
        <w:t>ほかにない。設置者である学校法人が、設置される大学に対して不当に介入することが私大における不祥事の最大の原因になっていることからも、教職員が学校法人の運営をチェックする仕組みを整備することは、私立大学の公共性を高めるうえできわめて重要である。</w:t>
      </w:r>
    </w:p>
    <w:p w:rsidR="00057F53" w:rsidRPr="00B06298" w:rsidRDefault="00057F53" w:rsidP="00057F53">
      <w:pPr>
        <w:ind w:firstLineChars="100" w:firstLine="220"/>
        <w:rPr>
          <w:rFonts w:ascii="ＭＳ 明朝" w:hAnsi="ＭＳ 明朝"/>
          <w:sz w:val="22"/>
        </w:rPr>
      </w:pPr>
      <w:r w:rsidRPr="00B06298">
        <w:rPr>
          <w:rFonts w:ascii="ＭＳ 明朝" w:hAnsi="ＭＳ 明朝" w:hint="eastAsia"/>
          <w:sz w:val="22"/>
        </w:rPr>
        <w:t>学校法人制度の基本は、設置者である学校法人と設置される学校・大学とを峻別し、前者を私立学校法、後者を学校教育法という別個の法律をもって規制している点にあり、このことは</w:t>
      </w:r>
      <w:r w:rsidR="00A34116" w:rsidRPr="00B06298">
        <w:rPr>
          <w:rFonts w:ascii="ＭＳ 明朝" w:hAnsi="ＭＳ 明朝" w:hint="eastAsia"/>
          <w:sz w:val="22"/>
        </w:rPr>
        <w:t>「改善方策案」</w:t>
      </w:r>
      <w:r w:rsidRPr="00B06298">
        <w:rPr>
          <w:rFonts w:ascii="ＭＳ 明朝" w:hAnsi="ＭＳ 明朝" w:hint="eastAsia"/>
          <w:sz w:val="22"/>
        </w:rPr>
        <w:t>でも触れられているところである。</w:t>
      </w:r>
      <w:r w:rsidR="003A09E4" w:rsidRPr="00B06298">
        <w:rPr>
          <w:rFonts w:ascii="ＭＳ 明朝" w:hAnsi="ＭＳ 明朝" w:hint="eastAsia"/>
          <w:sz w:val="22"/>
        </w:rPr>
        <w:t>この点からも</w:t>
      </w:r>
      <w:r w:rsidRPr="00B06298">
        <w:rPr>
          <w:rFonts w:ascii="ＭＳ 明朝" w:hAnsi="ＭＳ 明朝" w:hint="eastAsia"/>
          <w:sz w:val="22"/>
        </w:rPr>
        <w:t>、現行法が私立学校の教職員が学校法人の監事となることを禁じていることは、不適切である。</w:t>
      </w:r>
    </w:p>
    <w:bookmarkEnd w:id="5"/>
    <w:p w:rsidR="00057F53" w:rsidRPr="00B06298" w:rsidRDefault="00057F53" w:rsidP="00034A1A">
      <w:pPr>
        <w:rPr>
          <w:rFonts w:asciiTheme="majorHAnsi" w:hAnsiTheme="majorHAnsi"/>
          <w:sz w:val="22"/>
        </w:rPr>
      </w:pPr>
    </w:p>
    <w:p w:rsidR="00057F53" w:rsidRPr="00B06298" w:rsidRDefault="0057576C" w:rsidP="00057F53">
      <w:pPr>
        <w:pStyle w:val="2"/>
        <w:rPr>
          <w:sz w:val="22"/>
        </w:rPr>
      </w:pPr>
      <w:bookmarkStart w:id="6" w:name="_Hlk526531910"/>
      <w:r w:rsidRPr="00B06298">
        <w:rPr>
          <w:rFonts w:hint="eastAsia"/>
          <w:sz w:val="22"/>
        </w:rPr>
        <w:t>６</w:t>
      </w:r>
      <w:r w:rsidR="00057F53" w:rsidRPr="00B06298">
        <w:rPr>
          <w:rFonts w:hint="eastAsia"/>
          <w:sz w:val="22"/>
        </w:rPr>
        <w:t>．監事機能の実質化のうち「主要な論点」</w:t>
      </w:r>
      <w:r w:rsidR="00BE783E" w:rsidRPr="00B06298">
        <w:rPr>
          <w:rFonts w:hint="eastAsia"/>
          <w:sz w:val="22"/>
        </w:rPr>
        <w:t>（２の（７）②）</w:t>
      </w:r>
      <w:r w:rsidR="00057F53" w:rsidRPr="00B06298">
        <w:rPr>
          <w:rFonts w:hint="eastAsia"/>
          <w:sz w:val="22"/>
        </w:rPr>
        <w:t>に関する意見</w:t>
      </w:r>
    </w:p>
    <w:p w:rsidR="00057F53" w:rsidRPr="00B06298" w:rsidRDefault="00057F53" w:rsidP="00057F53">
      <w:pPr>
        <w:ind w:left="220" w:hangingChars="100" w:hanging="220"/>
        <w:rPr>
          <w:rFonts w:asciiTheme="minorEastAsia" w:hAnsiTheme="minorEastAsia"/>
          <w:sz w:val="22"/>
        </w:rPr>
      </w:pPr>
      <w:r w:rsidRPr="00B06298">
        <w:rPr>
          <w:rFonts w:asciiTheme="majorHAnsi" w:hAnsiTheme="majorHAnsi" w:hint="eastAsia"/>
          <w:sz w:val="22"/>
        </w:rPr>
        <w:t>・「ア」、</w:t>
      </w:r>
      <w:r w:rsidRPr="00B06298">
        <w:rPr>
          <w:rFonts w:asciiTheme="minorEastAsia" w:hAnsiTheme="minorEastAsia" w:hint="eastAsia"/>
          <w:sz w:val="22"/>
        </w:rPr>
        <w:t>私立学校法においても、</w:t>
      </w:r>
      <w:r w:rsidRPr="00B06298">
        <w:rPr>
          <w:rFonts w:asciiTheme="majorHAnsi" w:hAnsiTheme="majorHAnsi" w:hint="eastAsia"/>
          <w:sz w:val="22"/>
        </w:rPr>
        <w:t>監事に</w:t>
      </w:r>
      <w:r w:rsidRPr="00B06298">
        <w:rPr>
          <w:rFonts w:asciiTheme="minorEastAsia" w:hAnsiTheme="minorEastAsia" w:hint="eastAsia"/>
          <w:sz w:val="22"/>
        </w:rPr>
        <w:t>違法行為等差止請求権を付与し、</w:t>
      </w:r>
      <w:r w:rsidRPr="00B06298">
        <w:rPr>
          <w:rFonts w:asciiTheme="minorEastAsia" w:hAnsiTheme="minorEastAsia"/>
          <w:sz w:val="22"/>
        </w:rPr>
        <w:t>監事</w:t>
      </w:r>
      <w:r w:rsidRPr="00B06298">
        <w:rPr>
          <w:rFonts w:asciiTheme="minorEastAsia" w:hAnsiTheme="minorEastAsia" w:hint="eastAsia"/>
          <w:sz w:val="22"/>
        </w:rPr>
        <w:t>が</w:t>
      </w:r>
      <w:r w:rsidRPr="00B06298">
        <w:rPr>
          <w:rFonts w:asciiTheme="minorEastAsia" w:hAnsiTheme="minorEastAsia"/>
          <w:sz w:val="22"/>
        </w:rPr>
        <w:t>当該請求権に基づき、理事に対し、著しい損害が生ずるおそれがあるときは違法行為等を差し止めることを請求でき、理事が従わない場合には、最終手段として裁判所に法的手続（仮処分命令）を申し立てることができるよう</w:t>
      </w:r>
      <w:r w:rsidR="00BE783E" w:rsidRPr="00B06298">
        <w:rPr>
          <w:rFonts w:asciiTheme="minorEastAsia" w:hAnsiTheme="minorEastAsia" w:hint="eastAsia"/>
          <w:sz w:val="22"/>
        </w:rPr>
        <w:t>、規定を置く</w:t>
      </w:r>
      <w:r w:rsidRPr="00B06298">
        <w:rPr>
          <w:rFonts w:asciiTheme="minorEastAsia" w:hAnsiTheme="minorEastAsia"/>
          <w:sz w:val="22"/>
        </w:rPr>
        <w:t>べきである</w:t>
      </w:r>
      <w:r w:rsidRPr="00B06298">
        <w:rPr>
          <w:rFonts w:asciiTheme="minorEastAsia" w:hAnsiTheme="minorEastAsia" w:hint="eastAsia"/>
          <w:sz w:val="22"/>
        </w:rPr>
        <w:t>との提案に賛同する。</w:t>
      </w:r>
    </w:p>
    <w:p w:rsidR="00BE783E" w:rsidRPr="00B06298" w:rsidRDefault="00BE783E" w:rsidP="00BE783E">
      <w:pPr>
        <w:ind w:left="220" w:hangingChars="100" w:hanging="220"/>
        <w:rPr>
          <w:rFonts w:asciiTheme="minorEastAsia" w:hAnsiTheme="minorEastAsia"/>
          <w:sz w:val="22"/>
        </w:rPr>
      </w:pPr>
      <w:r w:rsidRPr="00B06298">
        <w:rPr>
          <w:rFonts w:asciiTheme="minorEastAsia" w:hAnsiTheme="minorEastAsia" w:hint="eastAsia"/>
          <w:sz w:val="22"/>
        </w:rPr>
        <w:t>・「イ」、私立学校法においても、理事は、法人に著しい損害を及ぼすおそれのある事実があることを発見したときは、当該事実を監事に報告しなければならないとの規定を新たに置くべきであるとの提案に賛同する。</w:t>
      </w:r>
    </w:p>
    <w:p w:rsidR="00057F53" w:rsidRPr="00B06298" w:rsidRDefault="00BE783E" w:rsidP="00BE783E">
      <w:pPr>
        <w:ind w:left="220" w:hangingChars="100" w:hanging="220"/>
        <w:rPr>
          <w:rFonts w:asciiTheme="minorEastAsia" w:hAnsiTheme="minorEastAsia"/>
          <w:sz w:val="22"/>
        </w:rPr>
      </w:pPr>
      <w:r w:rsidRPr="00B06298">
        <w:rPr>
          <w:rFonts w:asciiTheme="minorEastAsia" w:hAnsiTheme="minorEastAsia" w:hint="eastAsia"/>
          <w:sz w:val="22"/>
        </w:rPr>
        <w:t>・「エ」、私立学校法においても、理事が不正行為をしている場合等に、監事が理事長に対して理事会招集請求できるように新たに規定すべきであるとの提案に賛同する。</w:t>
      </w:r>
    </w:p>
    <w:p w:rsidR="003A09E4" w:rsidRPr="00B06298" w:rsidRDefault="003A09E4" w:rsidP="00BE783E">
      <w:pPr>
        <w:ind w:left="220" w:hangingChars="100" w:hanging="220"/>
        <w:rPr>
          <w:sz w:val="22"/>
        </w:rPr>
      </w:pPr>
      <w:r w:rsidRPr="00B06298">
        <w:rPr>
          <w:rFonts w:asciiTheme="majorHAnsi" w:hAnsiTheme="majorHAnsi" w:hint="eastAsia"/>
          <w:sz w:val="22"/>
        </w:rPr>
        <w:t>・「ウ」については、私立学校法上、監事の監査対象として</w:t>
      </w:r>
      <w:r w:rsidRPr="00B06298">
        <w:rPr>
          <w:rFonts w:hint="eastAsia"/>
          <w:sz w:val="22"/>
        </w:rPr>
        <w:t>「理事の業務執行」を明確化すべきとの提案に限って賛同できる。</w:t>
      </w:r>
    </w:p>
    <w:p w:rsidR="00BE783E" w:rsidRPr="00B06298" w:rsidRDefault="003A09E4" w:rsidP="003A09E4">
      <w:pPr>
        <w:ind w:leftChars="100" w:left="210" w:firstLineChars="100" w:firstLine="220"/>
        <w:rPr>
          <w:rFonts w:asciiTheme="minorEastAsia" w:hAnsiTheme="minorEastAsia"/>
          <w:kern w:val="0"/>
          <w:sz w:val="22"/>
        </w:rPr>
      </w:pPr>
      <w:r w:rsidRPr="00B06298">
        <w:rPr>
          <w:rFonts w:hint="eastAsia"/>
          <w:sz w:val="22"/>
        </w:rPr>
        <w:t>しかし、二段落目の記述、「</w:t>
      </w:r>
      <w:r w:rsidRPr="00B06298">
        <w:rPr>
          <w:rFonts w:asciiTheme="minorEastAsia" w:hAnsiTheme="minorEastAsia" w:hint="eastAsia"/>
          <w:kern w:val="0"/>
          <w:sz w:val="22"/>
        </w:rPr>
        <w:t>監事の職務対象として規定されている「学校法人の業務」は、財務面に限定されるものではなく、学校法人の業務の中心である教学面から捉えた学校の運営も含まれるものである。個々の教育研究内容に立ち入ることは適当ではないが、例えば、学部・学科の改組や学生・生徒の募集計画、自己点検評価サイクルの稼働状況等、法人経営の重要な要素となる教学的な面については、各法人において、監事監査の対象として明確に位置づけることが求められる」との提案は</w:t>
      </w:r>
      <w:r w:rsidR="00A964D4" w:rsidRPr="00B06298">
        <w:rPr>
          <w:rFonts w:asciiTheme="minorEastAsia" w:hAnsiTheme="minorEastAsia" w:hint="eastAsia"/>
          <w:kern w:val="0"/>
          <w:sz w:val="22"/>
        </w:rPr>
        <w:t>非常に問題が大きい。</w:t>
      </w:r>
    </w:p>
    <w:p w:rsidR="00043122" w:rsidRPr="00B06298" w:rsidRDefault="00B12E3A" w:rsidP="003A09E4">
      <w:pPr>
        <w:ind w:leftChars="100" w:left="210" w:firstLineChars="100" w:firstLine="220"/>
        <w:rPr>
          <w:rFonts w:asciiTheme="majorHAnsi" w:hAnsiTheme="majorHAnsi"/>
          <w:sz w:val="22"/>
        </w:rPr>
      </w:pPr>
      <w:r w:rsidRPr="00B06298">
        <w:rPr>
          <w:rFonts w:asciiTheme="majorHAnsi" w:hAnsiTheme="majorHAnsi" w:hint="eastAsia"/>
          <w:sz w:val="22"/>
        </w:rPr>
        <w:t>学校法人の事業の中核は</w:t>
      </w:r>
      <w:r w:rsidR="0099473F" w:rsidRPr="00B06298">
        <w:rPr>
          <w:rFonts w:asciiTheme="majorHAnsi" w:hAnsiTheme="majorHAnsi" w:hint="eastAsia"/>
          <w:sz w:val="22"/>
        </w:rPr>
        <w:t>学校</w:t>
      </w:r>
      <w:r w:rsidR="00043122" w:rsidRPr="00B06298">
        <w:rPr>
          <w:rFonts w:asciiTheme="majorHAnsi" w:hAnsiTheme="majorHAnsi" w:hint="eastAsia"/>
          <w:sz w:val="22"/>
        </w:rPr>
        <w:t>経営</w:t>
      </w:r>
      <w:r w:rsidR="0099473F" w:rsidRPr="00B06298">
        <w:rPr>
          <w:rFonts w:asciiTheme="majorHAnsi" w:hAnsiTheme="majorHAnsi" w:hint="eastAsia"/>
          <w:sz w:val="22"/>
        </w:rPr>
        <w:t>であり、経営と教学は密接不可分な関係にあることは確か</w:t>
      </w:r>
      <w:r w:rsidR="00043122" w:rsidRPr="00B06298">
        <w:rPr>
          <w:rFonts w:asciiTheme="majorHAnsi" w:hAnsiTheme="majorHAnsi" w:hint="eastAsia"/>
          <w:sz w:val="22"/>
        </w:rPr>
        <w:t>である</w:t>
      </w:r>
      <w:r w:rsidR="00615953" w:rsidRPr="00B06298">
        <w:rPr>
          <w:rFonts w:asciiTheme="majorHAnsi" w:hAnsiTheme="majorHAnsi" w:hint="eastAsia"/>
          <w:sz w:val="22"/>
        </w:rPr>
        <w:t>が、</w:t>
      </w:r>
      <w:r w:rsidR="00043122" w:rsidRPr="00B06298">
        <w:rPr>
          <w:rFonts w:asciiTheme="majorHAnsi" w:hAnsiTheme="majorHAnsi" w:hint="eastAsia"/>
          <w:sz w:val="22"/>
        </w:rPr>
        <w:t>しかしだからこそ、</w:t>
      </w:r>
      <w:r w:rsidR="0099473F" w:rsidRPr="00B06298">
        <w:rPr>
          <w:rFonts w:asciiTheme="majorHAnsi" w:hAnsiTheme="majorHAnsi" w:hint="eastAsia"/>
          <w:sz w:val="22"/>
        </w:rPr>
        <w:t>あたかも「個々の教育研究内容」以外は理事会の専権事項であるかのように断定的に述べることは問題である。</w:t>
      </w:r>
      <w:r w:rsidR="00043122" w:rsidRPr="00B06298">
        <w:rPr>
          <w:rFonts w:asciiTheme="majorHAnsi" w:hAnsiTheme="majorHAnsi" w:hint="eastAsia"/>
          <w:sz w:val="22"/>
        </w:rPr>
        <w:t>ここで例示している「学部・学科の改組や学生・生徒の募集計画」は、教学運営や教育研究においても重要事項であり、それを単純に「学校法人の業務」であり「監事監査の対象として明確に位置づける」べきとするのは乱暴に過ぎる。</w:t>
      </w:r>
    </w:p>
    <w:p w:rsidR="003A09E4" w:rsidRPr="00B06298" w:rsidRDefault="00615953" w:rsidP="003A09E4">
      <w:pPr>
        <w:ind w:leftChars="100" w:left="210" w:firstLineChars="100" w:firstLine="220"/>
        <w:rPr>
          <w:rFonts w:asciiTheme="majorHAnsi" w:hAnsiTheme="majorHAnsi"/>
          <w:sz w:val="22"/>
        </w:rPr>
      </w:pPr>
      <w:r w:rsidRPr="00B06298">
        <w:rPr>
          <w:rFonts w:asciiTheme="majorHAnsi" w:hAnsiTheme="majorHAnsi" w:hint="eastAsia"/>
          <w:sz w:val="22"/>
        </w:rPr>
        <w:t>また、</w:t>
      </w:r>
      <w:r w:rsidR="0099473F" w:rsidRPr="00B06298">
        <w:rPr>
          <w:rFonts w:asciiTheme="majorHAnsi" w:hAnsiTheme="majorHAnsi" w:hint="eastAsia"/>
          <w:sz w:val="22"/>
        </w:rPr>
        <w:t>「</w:t>
      </w:r>
      <w:r w:rsidR="0099473F" w:rsidRPr="00B06298">
        <w:rPr>
          <w:rFonts w:asciiTheme="minorEastAsia" w:hAnsiTheme="minorEastAsia" w:hint="eastAsia"/>
          <w:kern w:val="0"/>
          <w:sz w:val="22"/>
        </w:rPr>
        <w:t>個々の教育研究内容に立ち入ることは適当ではない</w:t>
      </w:r>
      <w:r w:rsidR="0099473F" w:rsidRPr="00B06298">
        <w:rPr>
          <w:rFonts w:asciiTheme="majorHAnsi" w:hAnsiTheme="majorHAnsi" w:hint="eastAsia"/>
          <w:sz w:val="22"/>
        </w:rPr>
        <w:t>」との指摘は憲法に規定された「学問の自由」を踏まえたものと推察するが、</w:t>
      </w:r>
      <w:r w:rsidR="00054950" w:rsidRPr="00B06298">
        <w:rPr>
          <w:rFonts w:asciiTheme="majorHAnsi" w:hAnsiTheme="majorHAnsi" w:hint="eastAsia"/>
          <w:sz w:val="22"/>
        </w:rPr>
        <w:t>教員集団、組織としての「学問の自由」「大学自治」については</w:t>
      </w:r>
      <w:r w:rsidR="00635FA7" w:rsidRPr="00B06298">
        <w:rPr>
          <w:rFonts w:asciiTheme="majorHAnsi" w:hAnsiTheme="majorHAnsi" w:hint="eastAsia"/>
          <w:sz w:val="22"/>
        </w:rPr>
        <w:t>、学校法人理事会が立ち入ってもよいとも取れる記述は問題である。</w:t>
      </w:r>
    </w:p>
    <w:p w:rsidR="00635FA7" w:rsidRPr="00B06298" w:rsidRDefault="00635FA7" w:rsidP="00635FA7">
      <w:pPr>
        <w:ind w:leftChars="100" w:left="210" w:firstLineChars="100" w:firstLine="220"/>
        <w:rPr>
          <w:rFonts w:asciiTheme="majorHAnsi" w:hAnsiTheme="majorHAnsi"/>
          <w:sz w:val="22"/>
        </w:rPr>
      </w:pPr>
      <w:r w:rsidRPr="00B06298">
        <w:rPr>
          <w:rFonts w:asciiTheme="majorHAnsi" w:hAnsiTheme="majorHAnsi" w:hint="eastAsia"/>
          <w:sz w:val="22"/>
        </w:rPr>
        <w:t>教育研究に関する重要事項と経営に関する重要事項は、多くの場合、密接な緊張関係にあるのであるから、「監事監査の対象」については、学校法人</w:t>
      </w:r>
      <w:r w:rsidR="00E018B9" w:rsidRPr="00B06298">
        <w:rPr>
          <w:rFonts w:asciiTheme="majorHAnsi" w:hAnsiTheme="majorHAnsi" w:hint="eastAsia"/>
          <w:sz w:val="22"/>
        </w:rPr>
        <w:t>理事会が</w:t>
      </w:r>
      <w:r w:rsidRPr="00B06298">
        <w:rPr>
          <w:rFonts w:asciiTheme="majorHAnsi" w:hAnsiTheme="majorHAnsi" w:hint="eastAsia"/>
          <w:sz w:val="22"/>
        </w:rPr>
        <w:t>学校</w:t>
      </w:r>
      <w:r w:rsidR="00E018B9" w:rsidRPr="00B06298">
        <w:rPr>
          <w:rFonts w:asciiTheme="majorHAnsi" w:hAnsiTheme="majorHAnsi" w:hint="eastAsia"/>
          <w:sz w:val="22"/>
        </w:rPr>
        <w:t>と</w:t>
      </w:r>
      <w:r w:rsidRPr="00B06298">
        <w:rPr>
          <w:rFonts w:asciiTheme="majorHAnsi" w:hAnsiTheme="majorHAnsi" w:hint="eastAsia"/>
          <w:sz w:val="22"/>
        </w:rPr>
        <w:t>十分な意思疎通を図り、教学の意向を尊重して最終的な意思決定をしているか否かといったプロセスや、</w:t>
      </w:r>
      <w:r w:rsidRPr="00B06298">
        <w:rPr>
          <w:rFonts w:asciiTheme="majorHAnsi" w:hAnsiTheme="majorHAnsi" w:hint="eastAsia"/>
          <w:sz w:val="22"/>
        </w:rPr>
        <w:lastRenderedPageBreak/>
        <w:t>経営と教学の合意の下に策定された計画の進捗状況など</w:t>
      </w:r>
      <w:r w:rsidR="00E018B9" w:rsidRPr="00B06298">
        <w:rPr>
          <w:rFonts w:asciiTheme="majorHAnsi" w:hAnsiTheme="majorHAnsi" w:hint="eastAsia"/>
          <w:sz w:val="22"/>
        </w:rPr>
        <w:t>に</w:t>
      </w:r>
      <w:r w:rsidRPr="00B06298">
        <w:rPr>
          <w:rFonts w:asciiTheme="majorHAnsi" w:hAnsiTheme="majorHAnsi" w:hint="eastAsia"/>
          <w:sz w:val="22"/>
        </w:rPr>
        <w:t>限定</w:t>
      </w:r>
      <w:r w:rsidR="00E018B9" w:rsidRPr="00B06298">
        <w:rPr>
          <w:rFonts w:asciiTheme="majorHAnsi" w:hAnsiTheme="majorHAnsi" w:hint="eastAsia"/>
          <w:sz w:val="22"/>
        </w:rPr>
        <w:t>し、監事はあくまで理事会の業務執行状況を監査することとすべきである。</w:t>
      </w:r>
    </w:p>
    <w:p w:rsidR="00635FA7" w:rsidRPr="00B06298" w:rsidRDefault="00635FA7" w:rsidP="00635FA7">
      <w:pPr>
        <w:ind w:leftChars="100" w:left="210" w:firstLineChars="100" w:firstLine="220"/>
        <w:rPr>
          <w:rFonts w:asciiTheme="majorHAnsi" w:hAnsiTheme="majorHAnsi"/>
          <w:sz w:val="22"/>
        </w:rPr>
      </w:pPr>
      <w:r w:rsidRPr="00B06298">
        <w:rPr>
          <w:rFonts w:asciiTheme="majorHAnsi" w:hAnsiTheme="majorHAnsi" w:hint="eastAsia"/>
          <w:sz w:val="22"/>
        </w:rPr>
        <w:t>したがって、</w:t>
      </w:r>
      <w:r w:rsidR="0057576C" w:rsidRPr="00B06298">
        <w:rPr>
          <w:rFonts w:asciiTheme="majorHAnsi" w:hAnsiTheme="majorHAnsi" w:hint="eastAsia"/>
          <w:sz w:val="22"/>
        </w:rPr>
        <w:t>２（７）②</w:t>
      </w:r>
      <w:r w:rsidRPr="00B06298">
        <w:rPr>
          <w:rFonts w:asciiTheme="majorHAnsi" w:hAnsiTheme="majorHAnsi" w:hint="eastAsia"/>
          <w:sz w:val="22"/>
        </w:rPr>
        <w:t>の</w:t>
      </w:r>
      <w:r w:rsidR="0057576C" w:rsidRPr="00B06298">
        <w:rPr>
          <w:rFonts w:asciiTheme="majorHAnsi" w:hAnsiTheme="majorHAnsi" w:hint="eastAsia"/>
          <w:sz w:val="22"/>
        </w:rPr>
        <w:t>「ウ」のに段落目の</w:t>
      </w:r>
      <w:r w:rsidRPr="00B06298">
        <w:rPr>
          <w:rFonts w:asciiTheme="majorHAnsi" w:hAnsiTheme="majorHAnsi" w:hint="eastAsia"/>
          <w:sz w:val="22"/>
        </w:rPr>
        <w:t>記述は全面削除するか、大幅に修正することを求める。</w:t>
      </w:r>
    </w:p>
    <w:bookmarkEnd w:id="6"/>
    <w:p w:rsidR="00635FA7" w:rsidRPr="00B06298" w:rsidRDefault="00635FA7" w:rsidP="00635FA7">
      <w:pPr>
        <w:rPr>
          <w:rFonts w:asciiTheme="majorHAnsi" w:hAnsiTheme="majorHAnsi"/>
          <w:sz w:val="22"/>
        </w:rPr>
      </w:pPr>
    </w:p>
    <w:p w:rsidR="0057576C" w:rsidRPr="00B06298" w:rsidRDefault="0057576C" w:rsidP="0057576C">
      <w:pPr>
        <w:pStyle w:val="2"/>
        <w:rPr>
          <w:sz w:val="22"/>
        </w:rPr>
      </w:pPr>
      <w:r w:rsidRPr="00B06298">
        <w:rPr>
          <w:rFonts w:hint="eastAsia"/>
          <w:sz w:val="22"/>
        </w:rPr>
        <w:t>７．評議員会機能の実質化（２の（８）</w:t>
      </w:r>
      <w:r w:rsidR="007D7145" w:rsidRPr="00B06298">
        <w:rPr>
          <w:rFonts w:hint="eastAsia"/>
          <w:sz w:val="22"/>
        </w:rPr>
        <w:t>①</w:t>
      </w:r>
      <w:r w:rsidRPr="00B06298">
        <w:rPr>
          <w:rFonts w:hint="eastAsia"/>
          <w:sz w:val="22"/>
        </w:rPr>
        <w:t>）に関する意見</w:t>
      </w:r>
    </w:p>
    <w:p w:rsidR="00635FA7" w:rsidRPr="00B06298" w:rsidRDefault="0057576C" w:rsidP="0057576C">
      <w:pPr>
        <w:rPr>
          <w:rFonts w:asciiTheme="minorEastAsia" w:hAnsiTheme="minorEastAsia" w:cs="ＭＳ ゴシック"/>
          <w:color w:val="000000"/>
          <w:kern w:val="0"/>
          <w:sz w:val="22"/>
        </w:rPr>
      </w:pPr>
      <w:r w:rsidRPr="00B06298">
        <w:rPr>
          <w:rFonts w:asciiTheme="majorHAnsi" w:hAnsiTheme="majorHAnsi" w:hint="eastAsia"/>
          <w:sz w:val="22"/>
        </w:rPr>
        <w:t xml:space="preserve">　</w:t>
      </w:r>
      <w:r w:rsidR="00A34116" w:rsidRPr="00B06298">
        <w:rPr>
          <w:rFonts w:asciiTheme="majorHAnsi" w:hAnsiTheme="majorHAnsi" w:hint="eastAsia"/>
          <w:sz w:val="22"/>
        </w:rPr>
        <w:t>「改善方策案」は、</w:t>
      </w:r>
      <w:r w:rsidR="007D7145" w:rsidRPr="00B06298">
        <w:rPr>
          <w:rFonts w:asciiTheme="majorHAnsi" w:hAnsiTheme="majorHAnsi" w:hint="eastAsia"/>
          <w:sz w:val="22"/>
        </w:rPr>
        <w:t>「</w:t>
      </w:r>
      <w:r w:rsidR="007D7145" w:rsidRPr="00B06298">
        <w:rPr>
          <w:rFonts w:asciiTheme="minorEastAsia" w:hAnsiTheme="minorEastAsia" w:cs="ＭＳ ゴシック" w:hint="eastAsia"/>
          <w:color w:val="000000"/>
          <w:kern w:val="0"/>
          <w:sz w:val="22"/>
        </w:rPr>
        <w:t>学校法人の評議員会については諮問機関としての位置づけを維持すべきである」</w:t>
      </w:r>
      <w:r w:rsidR="00FC19DA" w:rsidRPr="00B06298">
        <w:rPr>
          <w:rFonts w:asciiTheme="minorEastAsia" w:hAnsiTheme="minorEastAsia" w:cs="ＭＳ ゴシック" w:hint="eastAsia"/>
          <w:color w:val="000000"/>
          <w:kern w:val="0"/>
          <w:sz w:val="22"/>
        </w:rPr>
        <w:t>（11頁）</w:t>
      </w:r>
      <w:r w:rsidR="00A34116" w:rsidRPr="00B06298">
        <w:rPr>
          <w:rFonts w:asciiTheme="minorEastAsia" w:hAnsiTheme="minorEastAsia" w:cs="ＭＳ ゴシック" w:hint="eastAsia"/>
          <w:color w:val="000000"/>
          <w:kern w:val="0"/>
          <w:sz w:val="22"/>
        </w:rPr>
        <w:t>と</w:t>
      </w:r>
      <w:r w:rsidR="002A1E61" w:rsidRPr="00B06298">
        <w:rPr>
          <w:rFonts w:asciiTheme="minorEastAsia" w:hAnsiTheme="minorEastAsia" w:cs="ＭＳ ゴシック" w:hint="eastAsia"/>
          <w:color w:val="000000"/>
          <w:kern w:val="0"/>
          <w:sz w:val="22"/>
        </w:rPr>
        <w:t>強調しているが、</w:t>
      </w:r>
      <w:r w:rsidR="00F46C81" w:rsidRPr="00B06298">
        <w:rPr>
          <w:rFonts w:asciiTheme="minorEastAsia" w:hAnsiTheme="minorEastAsia" w:cs="ＭＳ ゴシック" w:hint="eastAsia"/>
          <w:color w:val="000000"/>
          <w:kern w:val="0"/>
          <w:sz w:val="22"/>
        </w:rPr>
        <w:t>学校法人の業務に関する</w:t>
      </w:r>
      <w:r w:rsidR="002A1E61" w:rsidRPr="00B06298">
        <w:rPr>
          <w:rFonts w:asciiTheme="minorEastAsia" w:hAnsiTheme="minorEastAsia" w:cs="ＭＳ ゴシック" w:hint="eastAsia"/>
          <w:color w:val="000000"/>
          <w:kern w:val="0"/>
          <w:sz w:val="22"/>
        </w:rPr>
        <w:t>重要事項について</w:t>
      </w:r>
      <w:r w:rsidR="00F46C81" w:rsidRPr="00B06298">
        <w:rPr>
          <w:rFonts w:asciiTheme="minorEastAsia" w:hAnsiTheme="minorEastAsia" w:cs="ＭＳ ゴシック" w:hint="eastAsia"/>
          <w:color w:val="000000"/>
          <w:kern w:val="0"/>
          <w:sz w:val="22"/>
        </w:rPr>
        <w:t>は評議員会の</w:t>
      </w:r>
      <w:r w:rsidR="002A1E61" w:rsidRPr="00B06298">
        <w:rPr>
          <w:rFonts w:asciiTheme="minorEastAsia" w:hAnsiTheme="minorEastAsia" w:cs="ＭＳ ゴシック" w:hint="eastAsia"/>
          <w:color w:val="000000"/>
          <w:kern w:val="0"/>
          <w:sz w:val="22"/>
        </w:rPr>
        <w:t>議決を</w:t>
      </w:r>
      <w:r w:rsidR="00F46C81" w:rsidRPr="00B06298">
        <w:rPr>
          <w:rFonts w:asciiTheme="minorEastAsia" w:hAnsiTheme="minorEastAsia" w:cs="ＭＳ ゴシック" w:hint="eastAsia"/>
          <w:color w:val="000000"/>
          <w:kern w:val="0"/>
          <w:sz w:val="22"/>
        </w:rPr>
        <w:t>要すると</w:t>
      </w:r>
      <w:r w:rsidR="002A1E61" w:rsidRPr="00B06298">
        <w:rPr>
          <w:rFonts w:asciiTheme="minorEastAsia" w:hAnsiTheme="minorEastAsia" w:cs="ＭＳ ゴシック" w:hint="eastAsia"/>
          <w:color w:val="000000"/>
          <w:kern w:val="0"/>
          <w:sz w:val="22"/>
        </w:rPr>
        <w:t>私立学校法を改めるべきである。</w:t>
      </w:r>
    </w:p>
    <w:p w:rsidR="002A1E61" w:rsidRPr="00B06298" w:rsidRDefault="002A1E61" w:rsidP="0057576C">
      <w:pPr>
        <w:rPr>
          <w:rFonts w:asciiTheme="majorHAnsi" w:hAnsiTheme="majorHAnsi"/>
          <w:sz w:val="22"/>
        </w:rPr>
      </w:pPr>
      <w:r w:rsidRPr="00B06298">
        <w:rPr>
          <w:rFonts w:asciiTheme="majorHAnsi" w:hAnsiTheme="majorHAnsi" w:hint="eastAsia"/>
          <w:sz w:val="22"/>
        </w:rPr>
        <w:t xml:space="preserve">　現行私立学校法</w:t>
      </w:r>
      <w:r w:rsidRPr="00B06298">
        <w:rPr>
          <w:rFonts w:asciiTheme="majorHAnsi" w:hAnsiTheme="majorHAnsi" w:hint="eastAsia"/>
          <w:sz w:val="22"/>
        </w:rPr>
        <w:t>42</w:t>
      </w:r>
      <w:r w:rsidRPr="00B06298">
        <w:rPr>
          <w:rFonts w:asciiTheme="majorHAnsi" w:hAnsiTheme="majorHAnsi" w:hint="eastAsia"/>
          <w:sz w:val="22"/>
        </w:rPr>
        <w:t>条は、学校法人の業務に関する重要事項（予算、借入金、重要な資産の処分、事業計画、寄附行為の変更、合併、収益事業、解散、その他寄附行為で定めるもの）の決定に際して、理事長があらかじめ評議員会の意見を聞くことを義務付けている。</w:t>
      </w:r>
      <w:r w:rsidR="008777AD" w:rsidRPr="00B06298">
        <w:rPr>
          <w:rFonts w:asciiTheme="majorHAnsi" w:hAnsiTheme="majorHAnsi" w:hint="eastAsia"/>
          <w:sz w:val="22"/>
        </w:rPr>
        <w:t>しかし、「意見を聞く」だけでは評議員会の総意は明確にならない。理事会の提案について評議員会で議論を尽くした結果、理事会の意向にそぐわない意見が大勢を占めたとしても、「意見を聞いた」という事実しか記録されず、理事会が評議員会の多数意見と異なる決定をした場合であっても、説明責任を果たすこと</w:t>
      </w:r>
      <w:r w:rsidR="00BD0AED" w:rsidRPr="00B06298">
        <w:rPr>
          <w:rFonts w:asciiTheme="majorHAnsi" w:hAnsiTheme="majorHAnsi" w:hint="eastAsia"/>
          <w:sz w:val="22"/>
        </w:rPr>
        <w:t>すら</w:t>
      </w:r>
      <w:r w:rsidR="008777AD" w:rsidRPr="00B06298">
        <w:rPr>
          <w:rFonts w:asciiTheme="majorHAnsi" w:hAnsiTheme="majorHAnsi" w:hint="eastAsia"/>
          <w:sz w:val="22"/>
        </w:rPr>
        <w:t>求められない</w:t>
      </w:r>
      <w:r w:rsidR="00BD0AED" w:rsidRPr="00B06298">
        <w:rPr>
          <w:rFonts w:asciiTheme="majorHAnsi" w:hAnsiTheme="majorHAnsi" w:hint="eastAsia"/>
          <w:sz w:val="22"/>
        </w:rPr>
        <w:t>のは、公共性が高い学校法人のあり方として問題である。</w:t>
      </w:r>
    </w:p>
    <w:p w:rsidR="00BD0AED" w:rsidRPr="00B06298" w:rsidRDefault="00BD0AED" w:rsidP="0057576C">
      <w:pPr>
        <w:rPr>
          <w:rFonts w:asciiTheme="majorHAnsi" w:hAnsiTheme="majorHAnsi"/>
          <w:sz w:val="22"/>
        </w:rPr>
      </w:pPr>
    </w:p>
    <w:p w:rsidR="00BD0AED" w:rsidRPr="00B06298" w:rsidRDefault="00FC19DA" w:rsidP="00FC19DA">
      <w:pPr>
        <w:pStyle w:val="2"/>
        <w:rPr>
          <w:sz w:val="22"/>
        </w:rPr>
      </w:pPr>
      <w:bookmarkStart w:id="7" w:name="_Hlk526532061"/>
      <w:r w:rsidRPr="00B06298">
        <w:rPr>
          <w:rFonts w:hint="eastAsia"/>
          <w:sz w:val="22"/>
        </w:rPr>
        <w:t>８．評議員会機能の実質化（２の（８）②）「理事と評議員の兼務」に関する意見</w:t>
      </w:r>
    </w:p>
    <w:p w:rsidR="00FC19DA" w:rsidRPr="00B06298" w:rsidRDefault="00FC19DA" w:rsidP="0057576C">
      <w:pPr>
        <w:rPr>
          <w:rFonts w:asciiTheme="majorHAnsi" w:hAnsiTheme="majorHAnsi"/>
          <w:sz w:val="22"/>
        </w:rPr>
      </w:pPr>
      <w:r w:rsidRPr="00B06298">
        <w:rPr>
          <w:rFonts w:asciiTheme="majorHAnsi" w:hAnsiTheme="majorHAnsi" w:hint="eastAsia"/>
          <w:sz w:val="22"/>
        </w:rPr>
        <w:t xml:space="preserve">　「改善方策案」は「理事と評議員の兼務」について、「</w:t>
      </w:r>
      <w:r w:rsidRPr="00B06298">
        <w:rPr>
          <w:rFonts w:asciiTheme="minorEastAsia" w:hAnsiTheme="minorEastAsia" w:cs="ＭＳ ゴシック" w:hint="eastAsia"/>
          <w:color w:val="000000"/>
          <w:kern w:val="0"/>
          <w:sz w:val="22"/>
        </w:rPr>
        <w:t>チェック機能について着目した場合、理事と評議員の兼務は好ましくないとの見方もあるが、学校運営に対してそれぞれ</w:t>
      </w:r>
      <w:r w:rsidRPr="00B06298">
        <w:rPr>
          <w:rFonts w:asciiTheme="minorEastAsia" w:hAnsiTheme="minorEastAsia"/>
          <w:kern w:val="0"/>
          <w:sz w:val="22"/>
        </w:rPr>
        <w:t>の立場から幅広い意見を議論し、提言するという諮問機関としての機能に着目した場合、兼務は必ずしも妨げられない</w:t>
      </w:r>
      <w:r w:rsidRPr="00B06298">
        <w:rPr>
          <w:rFonts w:asciiTheme="majorHAnsi" w:hAnsiTheme="majorHAnsi" w:hint="eastAsia"/>
          <w:sz w:val="22"/>
        </w:rPr>
        <w:t>」との考えを表明しているが、まったく説得力に欠く。</w:t>
      </w:r>
    </w:p>
    <w:p w:rsidR="00FC19DA" w:rsidRPr="00B06298" w:rsidRDefault="00FC19DA" w:rsidP="00FC19DA">
      <w:pPr>
        <w:ind w:firstLineChars="100" w:firstLine="220"/>
        <w:rPr>
          <w:rFonts w:ascii="ＭＳ 明朝" w:hAnsi="ＭＳ 明朝"/>
          <w:sz w:val="22"/>
        </w:rPr>
      </w:pPr>
      <w:r w:rsidRPr="00B06298">
        <w:rPr>
          <w:rFonts w:ascii="ＭＳ 明朝" w:hAnsi="ＭＳ 明朝" w:hint="eastAsia"/>
          <w:sz w:val="22"/>
        </w:rPr>
        <w:t>非民主的な運営がなされている学校法人では、理事の全員ないし多数が評議員を兼職し、理事会をチェックする評議員会の機能が低下している。「チェックされる者がチェックする者を兼務する」という矛盾を法律において禁止していないことは、評議員会の実質化を妨げる要因となっており、私立学校法の大きな欠陥のひとつである。一般財団法人・公益財団法人法では、評議員は当該法人やその子法人の理事・監事を兼ねることができないと定めている。学校法人においても、理事長・理事は、評議員のうちから選任された者を除き、評議員を兼職することを明確に禁止するべきである。</w:t>
      </w:r>
    </w:p>
    <w:p w:rsidR="00FC19DA" w:rsidRPr="00B06298" w:rsidRDefault="00242BD7" w:rsidP="00FC19DA">
      <w:pPr>
        <w:ind w:firstLineChars="100" w:firstLine="220"/>
        <w:rPr>
          <w:rFonts w:asciiTheme="majorHAnsi" w:hAnsiTheme="majorHAnsi"/>
          <w:sz w:val="22"/>
        </w:rPr>
      </w:pPr>
      <w:r w:rsidRPr="00B06298">
        <w:rPr>
          <w:rFonts w:asciiTheme="majorHAnsi" w:hAnsiTheme="majorHAnsi" w:hint="eastAsia"/>
          <w:sz w:val="22"/>
        </w:rPr>
        <w:t>また「改善方策案」は、</w:t>
      </w:r>
      <w:r w:rsidR="00FB2CD2" w:rsidRPr="00B06298">
        <w:rPr>
          <w:rFonts w:asciiTheme="majorHAnsi" w:hAnsiTheme="majorHAnsi" w:hint="eastAsia"/>
          <w:sz w:val="22"/>
        </w:rPr>
        <w:t>「ア」の</w:t>
      </w:r>
      <w:r w:rsidR="0030412F" w:rsidRPr="00B06298">
        <w:rPr>
          <w:rFonts w:asciiTheme="majorHAnsi" w:hAnsiTheme="majorHAnsi" w:hint="eastAsia"/>
          <w:sz w:val="22"/>
        </w:rPr>
        <w:t>二段落目で、「</w:t>
      </w:r>
      <w:r w:rsidR="0030412F" w:rsidRPr="00B06298">
        <w:rPr>
          <w:rFonts w:asciiTheme="minorEastAsia" w:hAnsiTheme="minorEastAsia"/>
          <w:kern w:val="0"/>
          <w:sz w:val="22"/>
        </w:rPr>
        <w:t>評議員会の際に、当該議案の担当理事は執行部としての説明に徹し、評議員からの意見を引き出すように努めること、法人の規模に応じて理事の数に対して十分な数の評議員を置くこと、外部理事が評議員を兼務する必要性の検討</w:t>
      </w:r>
      <w:r w:rsidR="0030412F" w:rsidRPr="00B06298">
        <w:rPr>
          <w:rFonts w:asciiTheme="minorEastAsia" w:hAnsiTheme="minorEastAsia" w:cs="ＭＳ ゴシック" w:hint="eastAsia"/>
          <w:kern w:val="0"/>
          <w:sz w:val="22"/>
        </w:rPr>
        <w:t>など、運営上の工夫が考えられる</w:t>
      </w:r>
      <w:r w:rsidR="0030412F" w:rsidRPr="00B06298">
        <w:rPr>
          <w:rFonts w:asciiTheme="majorHAnsi" w:hAnsiTheme="majorHAnsi" w:hint="eastAsia"/>
          <w:sz w:val="22"/>
        </w:rPr>
        <w:t>」と述べている。各法人の「工夫」に委ねて事が済むのなら、不祥事など発生しない。評議員会のチェック機能を担保し、評議員会の活性化を図るために、少なくとも以下の点について私立学校法に規定を置くべきである。</w:t>
      </w:r>
    </w:p>
    <w:p w:rsidR="0030412F" w:rsidRPr="00B06298" w:rsidRDefault="0030412F" w:rsidP="0030412F">
      <w:pPr>
        <w:ind w:left="220" w:hangingChars="100" w:hanging="220"/>
        <w:rPr>
          <w:rFonts w:ascii="ＭＳ 明朝" w:hAnsi="ＭＳ 明朝"/>
          <w:dstrike/>
          <w:sz w:val="22"/>
        </w:rPr>
      </w:pPr>
      <w:r w:rsidRPr="00B06298">
        <w:rPr>
          <w:rFonts w:ascii="ＭＳ 明朝" w:hAnsi="ＭＳ 明朝" w:hint="eastAsia"/>
          <w:sz w:val="22"/>
        </w:rPr>
        <w:t>○評議員会の構成を、①教職員、②卒業生、③私立学校の教育・研究及び私立学校の運営・経営に識見ある者（学識経験者）とすることを定める。また、①教職員から選出された評議</w:t>
      </w:r>
      <w:r w:rsidRPr="00B06298">
        <w:rPr>
          <w:rFonts w:ascii="ＭＳ 明朝" w:hAnsi="ＭＳ 明朝" w:hint="eastAsia"/>
          <w:sz w:val="22"/>
        </w:rPr>
        <w:lastRenderedPageBreak/>
        <w:t>員を評議員定数の４割以上とし、②、③をそれぞれ３割以下とすることを定める（私立学校法の定める</w:t>
      </w:r>
      <w:r w:rsidRPr="00B06298">
        <w:rPr>
          <w:rFonts w:ascii="ＭＳ 明朝" w:hAnsi="ＭＳ 明朝"/>
          <w:sz w:val="22"/>
        </w:rPr>
        <w:t>最低人数で</w:t>
      </w:r>
      <w:r w:rsidRPr="00B06298">
        <w:rPr>
          <w:rFonts w:ascii="ＭＳ 明朝" w:hAnsi="ＭＳ 明朝" w:hint="eastAsia"/>
          <w:sz w:val="22"/>
        </w:rPr>
        <w:t>ある</w:t>
      </w:r>
      <w:r w:rsidRPr="00B06298">
        <w:rPr>
          <w:rFonts w:ascii="ＭＳ 明朝" w:hAnsi="ＭＳ 明朝"/>
          <w:sz w:val="22"/>
        </w:rPr>
        <w:t>評議員</w:t>
      </w:r>
      <w:r w:rsidRPr="00B06298">
        <w:rPr>
          <w:rFonts w:ascii="ＭＳ 明朝" w:hAnsi="ＭＳ 明朝" w:hint="eastAsia"/>
          <w:sz w:val="22"/>
        </w:rPr>
        <w:t>総数</w:t>
      </w:r>
      <w:r w:rsidRPr="00B06298">
        <w:rPr>
          <w:rFonts w:ascii="ＭＳ 明朝" w:hAnsi="ＭＳ 明朝"/>
          <w:sz w:val="22"/>
        </w:rPr>
        <w:t>11</w:t>
      </w:r>
      <w:r w:rsidRPr="00B06298">
        <w:rPr>
          <w:rFonts w:ascii="ＭＳ 明朝" w:hAnsi="ＭＳ 明朝" w:hint="eastAsia"/>
          <w:sz w:val="22"/>
        </w:rPr>
        <w:t>名の</w:t>
      </w:r>
      <w:r w:rsidRPr="00B06298">
        <w:rPr>
          <w:rFonts w:ascii="ＭＳ 明朝" w:hAnsi="ＭＳ 明朝"/>
          <w:sz w:val="22"/>
        </w:rPr>
        <w:t>場合、教職員５</w:t>
      </w:r>
      <w:r w:rsidRPr="00B06298">
        <w:rPr>
          <w:rFonts w:ascii="ＭＳ 明朝" w:hAnsi="ＭＳ 明朝" w:hint="eastAsia"/>
          <w:sz w:val="22"/>
        </w:rPr>
        <w:t>名</w:t>
      </w:r>
      <w:r w:rsidRPr="00B06298">
        <w:rPr>
          <w:rFonts w:ascii="ＭＳ 明朝" w:hAnsi="ＭＳ 明朝"/>
          <w:sz w:val="22"/>
        </w:rPr>
        <w:t>、卒業生３</w:t>
      </w:r>
      <w:r w:rsidRPr="00B06298">
        <w:rPr>
          <w:rFonts w:ascii="ＭＳ 明朝" w:hAnsi="ＭＳ 明朝" w:hint="eastAsia"/>
          <w:sz w:val="22"/>
        </w:rPr>
        <w:t>名</w:t>
      </w:r>
      <w:r w:rsidRPr="00B06298">
        <w:rPr>
          <w:rFonts w:ascii="ＭＳ 明朝" w:hAnsi="ＭＳ 明朝"/>
          <w:sz w:val="22"/>
        </w:rPr>
        <w:t>、</w:t>
      </w:r>
      <w:r w:rsidRPr="00B06298">
        <w:rPr>
          <w:rFonts w:ascii="ＭＳ 明朝" w:hAnsi="ＭＳ 明朝" w:hint="eastAsia"/>
          <w:sz w:val="22"/>
        </w:rPr>
        <w:t>学識経験者</w:t>
      </w:r>
      <w:r w:rsidRPr="00B06298">
        <w:rPr>
          <w:rFonts w:ascii="ＭＳ 明朝" w:hAnsi="ＭＳ 明朝"/>
          <w:sz w:val="22"/>
        </w:rPr>
        <w:t>３名となる</w:t>
      </w:r>
      <w:r w:rsidRPr="00B06298">
        <w:rPr>
          <w:rFonts w:ascii="ＭＳ 明朝" w:hAnsi="ＭＳ 明朝" w:hint="eastAsia"/>
          <w:sz w:val="22"/>
        </w:rPr>
        <w:t>）</w:t>
      </w:r>
      <w:r w:rsidRPr="00B06298">
        <w:rPr>
          <w:rFonts w:ascii="ＭＳ 明朝" w:hAnsi="ＭＳ 明朝"/>
          <w:sz w:val="22"/>
        </w:rPr>
        <w:t>。</w:t>
      </w:r>
    </w:p>
    <w:p w:rsidR="0030412F" w:rsidRPr="00B06298" w:rsidRDefault="0030412F" w:rsidP="0030412F">
      <w:pPr>
        <w:ind w:left="220" w:hangingChars="100" w:hanging="220"/>
        <w:rPr>
          <w:rFonts w:ascii="ＭＳ 明朝" w:hAnsi="ＭＳ 明朝"/>
          <w:sz w:val="22"/>
        </w:rPr>
      </w:pPr>
      <w:r w:rsidRPr="00B06298">
        <w:rPr>
          <w:rFonts w:ascii="ＭＳ 明朝" w:hAnsi="ＭＳ 明朝" w:hint="eastAsia"/>
          <w:sz w:val="22"/>
        </w:rPr>
        <w:t>○評議員の選任方法については、</w:t>
      </w:r>
      <w:r w:rsidR="008C313D" w:rsidRPr="00757F4B">
        <w:rPr>
          <w:rFonts w:ascii="ＭＳ 明朝" w:hAnsi="ＭＳ 明朝" w:hint="eastAsia"/>
          <w:sz w:val="22"/>
        </w:rPr>
        <w:t>現行法において「寄附行為の定めるところにより選任された者」と</w:t>
      </w:r>
      <w:r w:rsidR="00E15E10" w:rsidRPr="00757F4B">
        <w:rPr>
          <w:rFonts w:ascii="ＭＳ 明朝" w:hAnsi="ＭＳ 明朝" w:hint="eastAsia"/>
          <w:sz w:val="22"/>
        </w:rPr>
        <w:t>のみ規定</w:t>
      </w:r>
      <w:r w:rsidR="008C313D" w:rsidRPr="00757F4B">
        <w:rPr>
          <w:rFonts w:ascii="ＭＳ 明朝" w:hAnsi="ＭＳ 明朝" w:hint="eastAsia"/>
          <w:sz w:val="22"/>
        </w:rPr>
        <w:t>しているため、</w:t>
      </w:r>
      <w:r w:rsidR="000014FC" w:rsidRPr="00757F4B">
        <w:rPr>
          <w:rFonts w:ascii="ＭＳ 明朝" w:hAnsi="ＭＳ 明朝" w:hint="eastAsia"/>
          <w:sz w:val="22"/>
        </w:rPr>
        <w:t>少なくない</w:t>
      </w:r>
      <w:r w:rsidR="008C313D" w:rsidRPr="00757F4B">
        <w:rPr>
          <w:rFonts w:ascii="ＭＳ 明朝" w:hAnsi="ＭＳ 明朝" w:hint="eastAsia"/>
          <w:sz w:val="22"/>
        </w:rPr>
        <w:t>学校法人が寄附行為において理事会もしくは理事長が選任すると定めている。チェックされる者がチェックする者を選ぶという選任方法では、評議員会のチェック機能が十分に働かないのは当然である。したがって、</w:t>
      </w:r>
      <w:r w:rsidR="00E15E10" w:rsidRPr="00757F4B">
        <w:rPr>
          <w:rFonts w:ascii="ＭＳ 明朝" w:hAnsi="ＭＳ 明朝" w:hint="eastAsia"/>
          <w:sz w:val="22"/>
        </w:rPr>
        <w:t>学識経験者を含め、</w:t>
      </w:r>
      <w:r w:rsidRPr="00B06298">
        <w:rPr>
          <w:rFonts w:ascii="ＭＳ 明朝" w:hAnsi="ＭＳ 明朝" w:hint="eastAsia"/>
          <w:sz w:val="22"/>
        </w:rPr>
        <w:t>理事会・理事長の指名ではなく、民主的な手続きによって選任することを定める。</w:t>
      </w:r>
    </w:p>
    <w:p w:rsidR="0030412F" w:rsidRPr="00B06298" w:rsidRDefault="0030412F" w:rsidP="0030412F">
      <w:pPr>
        <w:ind w:left="220" w:hangingChars="100" w:hanging="220"/>
        <w:rPr>
          <w:rFonts w:ascii="ＭＳ 明朝" w:hAnsi="ＭＳ 明朝"/>
          <w:sz w:val="22"/>
        </w:rPr>
      </w:pPr>
      <w:r w:rsidRPr="00B06298">
        <w:rPr>
          <w:rFonts w:ascii="ＭＳ 明朝" w:hAnsi="ＭＳ 明朝" w:hint="eastAsia"/>
          <w:sz w:val="22"/>
        </w:rPr>
        <w:t>○評議員の総数は、理事の定数の２倍超４倍未満とすることを定める。</w:t>
      </w:r>
    </w:p>
    <w:p w:rsidR="0030412F" w:rsidRPr="00B06298" w:rsidRDefault="0030412F" w:rsidP="0030412F">
      <w:pPr>
        <w:ind w:left="220" w:hangingChars="100" w:hanging="220"/>
        <w:rPr>
          <w:rFonts w:ascii="ＭＳ 明朝" w:hAnsi="ＭＳ 明朝"/>
          <w:sz w:val="22"/>
        </w:rPr>
      </w:pPr>
      <w:r w:rsidRPr="00B06298">
        <w:rPr>
          <w:rFonts w:ascii="ＭＳ 明朝" w:hAnsi="ＭＳ 明朝" w:hint="eastAsia"/>
          <w:sz w:val="22"/>
        </w:rPr>
        <w:t>○評議員会に意見を求める計算書類は、学校法人会計基準にもとづいて作成された計算書類の原本（謄本）とするよう定める。</w:t>
      </w:r>
    </w:p>
    <w:p w:rsidR="0030412F" w:rsidRPr="00B06298" w:rsidRDefault="0030412F" w:rsidP="0030412F">
      <w:pPr>
        <w:ind w:left="220" w:hangingChars="100" w:hanging="220"/>
        <w:rPr>
          <w:rFonts w:ascii="ＭＳ 明朝" w:hAnsi="ＭＳ 明朝"/>
          <w:sz w:val="22"/>
        </w:rPr>
      </w:pPr>
      <w:r w:rsidRPr="00B06298">
        <w:rPr>
          <w:rFonts w:ascii="ＭＳ 明朝" w:hAnsi="ＭＳ 明朝" w:hint="eastAsia"/>
          <w:sz w:val="22"/>
        </w:rPr>
        <w:t>○評議員が請求したときは、学校法人は会計帳簿の閲覧と写しの交付を行わなければならないよう定める。</w:t>
      </w:r>
    </w:p>
    <w:bookmarkEnd w:id="7"/>
    <w:p w:rsidR="0030412F" w:rsidRPr="00B06298" w:rsidRDefault="0030412F" w:rsidP="0030412F">
      <w:pPr>
        <w:ind w:left="220" w:hangingChars="100" w:hanging="220"/>
        <w:rPr>
          <w:sz w:val="22"/>
        </w:rPr>
      </w:pPr>
    </w:p>
    <w:p w:rsidR="0030412F" w:rsidRPr="00B06298" w:rsidRDefault="0030412F" w:rsidP="0030412F">
      <w:pPr>
        <w:ind w:left="220" w:hangingChars="100" w:hanging="220"/>
        <w:rPr>
          <w:sz w:val="22"/>
        </w:rPr>
      </w:pPr>
    </w:p>
    <w:p w:rsidR="0030412F" w:rsidRPr="00B06298" w:rsidRDefault="0030412F" w:rsidP="0030412F">
      <w:pPr>
        <w:pStyle w:val="1"/>
        <w:rPr>
          <w:sz w:val="22"/>
          <w:szCs w:val="22"/>
        </w:rPr>
      </w:pPr>
      <w:r w:rsidRPr="00B06298">
        <w:rPr>
          <w:rFonts w:hint="eastAsia"/>
          <w:sz w:val="22"/>
          <w:szCs w:val="22"/>
        </w:rPr>
        <w:t>３　学校法人の情報公開の推進について</w:t>
      </w:r>
    </w:p>
    <w:p w:rsidR="0030412F" w:rsidRPr="00B06298" w:rsidRDefault="0030412F" w:rsidP="0030412F">
      <w:pPr>
        <w:rPr>
          <w:rFonts w:asciiTheme="majorHAnsi" w:hAnsiTheme="majorHAnsi"/>
          <w:sz w:val="22"/>
        </w:rPr>
      </w:pPr>
    </w:p>
    <w:p w:rsidR="0030412F" w:rsidRPr="00B06298" w:rsidRDefault="0030412F" w:rsidP="0030412F">
      <w:pPr>
        <w:pStyle w:val="2"/>
        <w:rPr>
          <w:sz w:val="22"/>
        </w:rPr>
      </w:pPr>
      <w:bookmarkStart w:id="8" w:name="_Hlk526532233"/>
      <w:r w:rsidRPr="00B06298">
        <w:rPr>
          <w:rFonts w:hint="eastAsia"/>
          <w:sz w:val="22"/>
        </w:rPr>
        <w:t>１．学校法人に関する情報公開の充実（３の（２））に関する意見</w:t>
      </w:r>
    </w:p>
    <w:p w:rsidR="0030412F" w:rsidRPr="00B06298" w:rsidRDefault="00C53ABA" w:rsidP="0030412F">
      <w:pPr>
        <w:rPr>
          <w:rFonts w:asciiTheme="majorHAnsi" w:hAnsiTheme="majorHAnsi"/>
          <w:sz w:val="22"/>
        </w:rPr>
      </w:pPr>
      <w:r w:rsidRPr="00B06298">
        <w:rPr>
          <w:rFonts w:asciiTheme="majorHAnsi" w:hAnsiTheme="majorHAnsi" w:hint="eastAsia"/>
          <w:sz w:val="22"/>
        </w:rPr>
        <w:t xml:space="preserve">　「改善方策案」においては、「公開」と「公表」の区別について説明がなく不親切である。</w:t>
      </w:r>
    </w:p>
    <w:p w:rsidR="0030412F" w:rsidRPr="00B06298" w:rsidRDefault="00C53ABA" w:rsidP="0030412F">
      <w:pPr>
        <w:rPr>
          <w:rFonts w:asciiTheme="minorEastAsia" w:hAnsiTheme="minorEastAsia" w:cs="ＭＳ ゴシック"/>
          <w:color w:val="000000"/>
          <w:kern w:val="0"/>
          <w:sz w:val="22"/>
        </w:rPr>
      </w:pPr>
      <w:r w:rsidRPr="00B06298">
        <w:rPr>
          <w:rFonts w:asciiTheme="majorHAnsi" w:hAnsiTheme="majorHAnsi" w:hint="eastAsia"/>
          <w:sz w:val="22"/>
        </w:rPr>
        <w:t xml:space="preserve">　「公開」が閲覧対象とすること、「公表」が一般に広く知らせることを意味するとするならば、少なくとも大学法人・短大法人については、寄附行為、役員名簿、</w:t>
      </w:r>
      <w:r w:rsidRPr="00B06298">
        <w:rPr>
          <w:rFonts w:asciiTheme="minorEastAsia" w:hAnsiTheme="minorEastAsia" w:cs="ＭＳ ゴシック" w:hint="eastAsia"/>
          <w:color w:val="000000"/>
          <w:kern w:val="0"/>
          <w:sz w:val="22"/>
        </w:rPr>
        <w:t>財産目録、貸借対照表、収支計算書、事業報告書、監事の監査報告書のすべてについて、「公表」することを私立学校法において義務づけるべきである。</w:t>
      </w:r>
    </w:p>
    <w:p w:rsidR="00C53ABA" w:rsidRPr="00B06298" w:rsidRDefault="00C53ABA" w:rsidP="0030412F">
      <w:pPr>
        <w:rPr>
          <w:rFonts w:asciiTheme="minorEastAsia" w:hAnsiTheme="minorEastAsia" w:cs="ＭＳ ゴシック"/>
          <w:color w:val="000000"/>
          <w:kern w:val="0"/>
          <w:sz w:val="22"/>
        </w:rPr>
      </w:pPr>
      <w:r w:rsidRPr="00B06298">
        <w:rPr>
          <w:rFonts w:asciiTheme="majorHAnsi" w:hAnsiTheme="majorHAnsi" w:hint="eastAsia"/>
          <w:sz w:val="22"/>
        </w:rPr>
        <w:t xml:space="preserve">　「改善方策案」は、寄附行為、役員名簿、</w:t>
      </w:r>
      <w:r w:rsidRPr="00B06298">
        <w:rPr>
          <w:rFonts w:asciiTheme="minorEastAsia" w:hAnsiTheme="minorEastAsia" w:cs="ＭＳ ゴシック" w:hint="eastAsia"/>
          <w:color w:val="000000"/>
          <w:kern w:val="0"/>
          <w:sz w:val="22"/>
        </w:rPr>
        <w:t>財産目録、監事の監査報告書については、一般市民を対象とした閲覧に留めることを提案しているように読めるが、これらについては「公表」を義務づけないとする理由</w:t>
      </w:r>
      <w:r w:rsidR="00D40828" w:rsidRPr="00B06298">
        <w:rPr>
          <w:rFonts w:asciiTheme="minorEastAsia" w:hAnsiTheme="minorEastAsia" w:cs="ＭＳ ゴシック" w:hint="eastAsia"/>
          <w:color w:val="000000"/>
          <w:kern w:val="0"/>
          <w:sz w:val="22"/>
        </w:rPr>
        <w:t>はない</w:t>
      </w:r>
      <w:r w:rsidRPr="00B06298">
        <w:rPr>
          <w:rFonts w:asciiTheme="minorEastAsia" w:hAnsiTheme="minorEastAsia" w:cs="ＭＳ ゴシック" w:hint="eastAsia"/>
          <w:color w:val="000000"/>
          <w:kern w:val="0"/>
          <w:sz w:val="22"/>
        </w:rPr>
        <w:t>。</w:t>
      </w:r>
    </w:p>
    <w:bookmarkEnd w:id="8"/>
    <w:p w:rsidR="009E53C3" w:rsidRPr="00B06298" w:rsidRDefault="009E53C3" w:rsidP="0030412F">
      <w:pPr>
        <w:rPr>
          <w:rFonts w:asciiTheme="majorHAnsi" w:hAnsiTheme="majorHAnsi"/>
          <w:sz w:val="22"/>
        </w:rPr>
      </w:pPr>
    </w:p>
    <w:p w:rsidR="009E53C3" w:rsidRPr="00B06298" w:rsidRDefault="009E53C3" w:rsidP="009E53C3">
      <w:pPr>
        <w:pStyle w:val="2"/>
        <w:rPr>
          <w:sz w:val="22"/>
        </w:rPr>
      </w:pPr>
      <w:r w:rsidRPr="00B06298">
        <w:rPr>
          <w:rFonts w:hint="eastAsia"/>
          <w:sz w:val="22"/>
        </w:rPr>
        <w:t>２．</w:t>
      </w:r>
      <w:bookmarkStart w:id="9" w:name="_Hlk526532261"/>
      <w:r w:rsidRPr="00B06298">
        <w:rPr>
          <w:rFonts w:hint="eastAsia"/>
          <w:sz w:val="22"/>
        </w:rPr>
        <w:t>財務情報に関する会計監査（３の（３））に関する意見</w:t>
      </w:r>
    </w:p>
    <w:p w:rsidR="009E53C3" w:rsidRPr="00B06298" w:rsidRDefault="00F707A7" w:rsidP="0030412F">
      <w:pPr>
        <w:rPr>
          <w:rFonts w:asciiTheme="majorHAnsi" w:hAnsiTheme="majorHAnsi"/>
          <w:sz w:val="22"/>
        </w:rPr>
      </w:pPr>
      <w:r w:rsidRPr="00B06298">
        <w:rPr>
          <w:rFonts w:asciiTheme="majorHAnsi" w:hAnsiTheme="majorHAnsi" w:hint="eastAsia"/>
          <w:sz w:val="22"/>
        </w:rPr>
        <w:t xml:space="preserve">　会計監査人による会計監査の根拠</w:t>
      </w:r>
      <w:r w:rsidR="00CE3DD9" w:rsidRPr="00B06298">
        <w:rPr>
          <w:rFonts w:asciiTheme="majorHAnsi" w:hAnsiTheme="majorHAnsi" w:hint="eastAsia"/>
          <w:sz w:val="22"/>
        </w:rPr>
        <w:t>規定</w:t>
      </w:r>
      <w:r w:rsidRPr="00B06298">
        <w:rPr>
          <w:rFonts w:asciiTheme="majorHAnsi" w:hAnsiTheme="majorHAnsi" w:hint="eastAsia"/>
          <w:sz w:val="22"/>
        </w:rPr>
        <w:t>を</w:t>
      </w:r>
      <w:r w:rsidR="00CE3DD9" w:rsidRPr="00B06298">
        <w:rPr>
          <w:rFonts w:asciiTheme="majorHAnsi" w:hAnsiTheme="majorHAnsi" w:hint="eastAsia"/>
          <w:sz w:val="22"/>
        </w:rPr>
        <w:t>、</w:t>
      </w:r>
      <w:r w:rsidRPr="00B06298">
        <w:rPr>
          <w:rFonts w:asciiTheme="majorHAnsi" w:hAnsiTheme="majorHAnsi" w:hint="eastAsia"/>
          <w:sz w:val="22"/>
        </w:rPr>
        <w:t>私立学校振興助成法から私立学校法に移すという</w:t>
      </w:r>
      <w:r w:rsidR="00CE3DD9" w:rsidRPr="00B06298">
        <w:rPr>
          <w:rFonts w:asciiTheme="majorHAnsi" w:hAnsiTheme="majorHAnsi" w:hint="eastAsia"/>
          <w:sz w:val="22"/>
        </w:rPr>
        <w:t>こと</w:t>
      </w:r>
      <w:r w:rsidRPr="00B06298">
        <w:rPr>
          <w:rFonts w:asciiTheme="majorHAnsi" w:hAnsiTheme="majorHAnsi" w:hint="eastAsia"/>
          <w:sz w:val="22"/>
        </w:rPr>
        <w:t>には賛同する</w:t>
      </w:r>
      <w:r w:rsidR="00CE3DD9" w:rsidRPr="00B06298">
        <w:rPr>
          <w:rFonts w:asciiTheme="majorHAnsi" w:hAnsiTheme="majorHAnsi" w:hint="eastAsia"/>
          <w:sz w:val="22"/>
        </w:rPr>
        <w:t>が、「改善方策案」は「移すことを検討すべき」としており、曖昧である</w:t>
      </w:r>
      <w:r w:rsidRPr="00B06298">
        <w:rPr>
          <w:rFonts w:asciiTheme="majorHAnsi" w:hAnsiTheme="majorHAnsi" w:hint="eastAsia"/>
          <w:sz w:val="22"/>
        </w:rPr>
        <w:t>。</w:t>
      </w:r>
      <w:r w:rsidR="00CE3DD9" w:rsidRPr="00B06298">
        <w:rPr>
          <w:rFonts w:asciiTheme="majorHAnsi" w:hAnsiTheme="majorHAnsi" w:hint="eastAsia"/>
          <w:sz w:val="22"/>
        </w:rPr>
        <w:t>なおも検討課題であると言うのであれば、その理由を明示すべきである。</w:t>
      </w:r>
    </w:p>
    <w:p w:rsidR="009E53C3" w:rsidRPr="00B06298" w:rsidRDefault="00CE3DD9" w:rsidP="00CE3DD9">
      <w:pPr>
        <w:rPr>
          <w:rFonts w:asciiTheme="minorEastAsia" w:hAnsiTheme="minorEastAsia" w:cs="ＭＳ明朝"/>
          <w:color w:val="000000" w:themeColor="text1"/>
          <w:kern w:val="0"/>
          <w:sz w:val="22"/>
        </w:rPr>
      </w:pPr>
      <w:r w:rsidRPr="00B06298">
        <w:rPr>
          <w:rFonts w:asciiTheme="majorHAnsi" w:hAnsiTheme="majorHAnsi" w:hint="eastAsia"/>
          <w:sz w:val="22"/>
        </w:rPr>
        <w:t xml:space="preserve">　「私立大学等の振興に関する検討会議　議論のまとめ」（</w:t>
      </w:r>
      <w:r w:rsidRPr="00B06298">
        <w:rPr>
          <w:rFonts w:asciiTheme="majorHAnsi" w:hAnsiTheme="majorHAnsi" w:hint="eastAsia"/>
          <w:sz w:val="22"/>
        </w:rPr>
        <w:t>2017</w:t>
      </w:r>
      <w:r w:rsidRPr="00B06298">
        <w:rPr>
          <w:rFonts w:asciiTheme="majorHAnsi" w:hAnsiTheme="majorHAnsi" w:hint="eastAsia"/>
          <w:sz w:val="22"/>
        </w:rPr>
        <w:t>年</w:t>
      </w:r>
      <w:r w:rsidRPr="00B06298">
        <w:rPr>
          <w:rFonts w:asciiTheme="majorHAnsi" w:hAnsiTheme="majorHAnsi" w:hint="eastAsia"/>
          <w:sz w:val="22"/>
        </w:rPr>
        <w:t>5</w:t>
      </w:r>
      <w:r w:rsidRPr="00B06298">
        <w:rPr>
          <w:rFonts w:asciiTheme="majorHAnsi" w:hAnsiTheme="majorHAnsi" w:hint="eastAsia"/>
          <w:sz w:val="22"/>
        </w:rPr>
        <w:t>月</w:t>
      </w:r>
      <w:r w:rsidRPr="00B06298">
        <w:rPr>
          <w:rFonts w:asciiTheme="majorHAnsi" w:hAnsiTheme="majorHAnsi" w:hint="eastAsia"/>
          <w:sz w:val="22"/>
        </w:rPr>
        <w:t>15</w:t>
      </w:r>
      <w:r w:rsidRPr="00B06298">
        <w:rPr>
          <w:rFonts w:asciiTheme="majorHAnsi" w:hAnsiTheme="majorHAnsi" w:hint="eastAsia"/>
          <w:sz w:val="22"/>
        </w:rPr>
        <w:t>日）では、「</w:t>
      </w:r>
      <w:r w:rsidR="009E53C3" w:rsidRPr="00B06298">
        <w:rPr>
          <w:rFonts w:asciiTheme="minorEastAsia" w:hAnsiTheme="minorEastAsia" w:cs="ＭＳ明朝" w:hint="eastAsia"/>
          <w:color w:val="000000" w:themeColor="text1"/>
          <w:kern w:val="0"/>
          <w:sz w:val="22"/>
        </w:rPr>
        <w:t>各機能の強化や情報公開の推進により、透明性あるガバナンスが担保されるよう、主に以下の改善を図っていくことが必要</w:t>
      </w:r>
      <w:r w:rsidRPr="00B06298">
        <w:rPr>
          <w:rFonts w:asciiTheme="minorEastAsia" w:hAnsiTheme="minorEastAsia" w:cs="ＭＳ明朝" w:hint="eastAsia"/>
          <w:color w:val="000000" w:themeColor="text1"/>
          <w:kern w:val="0"/>
          <w:sz w:val="22"/>
        </w:rPr>
        <w:t>」として、「</w:t>
      </w:r>
      <w:r w:rsidR="009E53C3" w:rsidRPr="00B06298">
        <w:rPr>
          <w:rFonts w:asciiTheme="minorEastAsia" w:hAnsiTheme="minorEastAsia" w:cs="ＭＳ明朝" w:hint="eastAsia"/>
          <w:color w:val="000000" w:themeColor="text1"/>
          <w:kern w:val="0"/>
          <w:sz w:val="22"/>
        </w:rPr>
        <w:t>会計監査人による監査について、学校法人の公益性の向上や、他法人制度においても助成制度ではなく法人制度に立脚して定められている状況等を踏まえて、私立学校振興助成法から私立学校法への根拠の変更（学校法人会計基準についても同旨）</w:t>
      </w:r>
      <w:r w:rsidRPr="00B06298">
        <w:rPr>
          <w:rFonts w:asciiTheme="minorEastAsia" w:hAnsiTheme="minorEastAsia" w:cs="ＭＳ明朝" w:hint="eastAsia"/>
          <w:color w:val="000000" w:themeColor="text1"/>
          <w:kern w:val="0"/>
          <w:sz w:val="22"/>
        </w:rPr>
        <w:t>」と明記している。これを踏まえ、会計監査人による会計監査、学校法人会計基</w:t>
      </w:r>
      <w:r w:rsidRPr="00B06298">
        <w:rPr>
          <w:rFonts w:asciiTheme="minorEastAsia" w:hAnsiTheme="minorEastAsia" w:cs="ＭＳ明朝" w:hint="eastAsia"/>
          <w:color w:val="000000" w:themeColor="text1"/>
          <w:kern w:val="0"/>
          <w:sz w:val="22"/>
        </w:rPr>
        <w:lastRenderedPageBreak/>
        <w:t>準による会計処理を私立学校法において規定すべきである。</w:t>
      </w:r>
    </w:p>
    <w:p w:rsidR="00CE3DD9" w:rsidRPr="00B06298" w:rsidRDefault="00CE3DD9" w:rsidP="00CE3DD9">
      <w:pPr>
        <w:rPr>
          <w:rFonts w:asciiTheme="minorEastAsia" w:hAnsiTheme="minorEastAsia"/>
          <w:color w:val="000000" w:themeColor="text1"/>
          <w:sz w:val="22"/>
        </w:rPr>
      </w:pPr>
    </w:p>
    <w:bookmarkEnd w:id="9"/>
    <w:p w:rsidR="00CE3DD9" w:rsidRPr="00B06298" w:rsidRDefault="00CE3DD9" w:rsidP="00CE3DD9">
      <w:pPr>
        <w:pStyle w:val="2"/>
        <w:rPr>
          <w:sz w:val="22"/>
        </w:rPr>
      </w:pPr>
      <w:r w:rsidRPr="00B06298">
        <w:rPr>
          <w:rFonts w:hint="eastAsia"/>
          <w:sz w:val="22"/>
        </w:rPr>
        <w:t>３．</w:t>
      </w:r>
      <w:bookmarkStart w:id="10" w:name="_Hlk526532281"/>
      <w:r w:rsidRPr="00B06298">
        <w:rPr>
          <w:rFonts w:hint="eastAsia"/>
          <w:sz w:val="22"/>
        </w:rPr>
        <w:t>出資会社運営の透明性の確保（３の（４））に関する意見</w:t>
      </w:r>
    </w:p>
    <w:p w:rsidR="00CE3DD9" w:rsidRPr="00B06298" w:rsidRDefault="00CE3DD9" w:rsidP="00CE3DD9">
      <w:pPr>
        <w:rPr>
          <w:rFonts w:asciiTheme="minorEastAsia" w:hAnsiTheme="minorEastAsia"/>
          <w:color w:val="000000" w:themeColor="text1"/>
          <w:sz w:val="22"/>
        </w:rPr>
      </w:pPr>
      <w:r w:rsidRPr="00B06298">
        <w:rPr>
          <w:rFonts w:asciiTheme="minorEastAsia" w:hAnsiTheme="minorEastAsia" w:hint="eastAsia"/>
          <w:color w:val="000000" w:themeColor="text1"/>
          <w:sz w:val="22"/>
        </w:rPr>
        <w:t xml:space="preserve">　「改善方策案」は、「出資会社運営の透明性の確保に向けた取組の工夫が求められている」など、学校法人に「配慮」や「工夫」を求めるに留めており、非常に不十分な提案となっている。</w:t>
      </w:r>
    </w:p>
    <w:p w:rsidR="00CE3DD9" w:rsidRPr="00B06298" w:rsidRDefault="00CE3DD9" w:rsidP="005E3B82">
      <w:pPr>
        <w:ind w:firstLineChars="100" w:firstLine="220"/>
        <w:rPr>
          <w:rFonts w:asciiTheme="majorHAnsi" w:hAnsiTheme="majorHAnsi"/>
          <w:sz w:val="22"/>
        </w:rPr>
      </w:pPr>
      <w:r w:rsidRPr="00B06298">
        <w:rPr>
          <w:rFonts w:asciiTheme="minorEastAsia" w:hAnsiTheme="minorEastAsia" w:hint="eastAsia"/>
          <w:sz w:val="22"/>
        </w:rPr>
        <w:t>大学法人においては学校法人出資会社の情報開示水準を高めることは喫緊の課題である。現在、出資会社について貸借対照表における注記が義務付けられているのは、名称及び事業内容、資本</w:t>
      </w:r>
      <w:r w:rsidRPr="00B06298">
        <w:rPr>
          <w:rFonts w:asciiTheme="majorHAnsi" w:hAnsiTheme="majorHAnsi"/>
          <w:sz w:val="22"/>
        </w:rPr>
        <w:t>金又は出資金の額など５項目のみで、監査対象にすらなっていない。出資割合が</w:t>
      </w:r>
      <w:r w:rsidRPr="00B06298">
        <w:rPr>
          <w:rFonts w:asciiTheme="majorHAnsi" w:hAnsiTheme="majorHAnsi"/>
          <w:sz w:val="22"/>
        </w:rPr>
        <w:t>2</w:t>
      </w:r>
      <w:r w:rsidRPr="00B06298">
        <w:rPr>
          <w:rFonts w:asciiTheme="majorHAnsi" w:hAnsiTheme="majorHAnsi"/>
          <w:sz w:val="22"/>
        </w:rPr>
        <w:t>分の</w:t>
      </w:r>
      <w:r w:rsidRPr="00B06298">
        <w:rPr>
          <w:rFonts w:asciiTheme="majorHAnsi" w:hAnsiTheme="majorHAnsi"/>
          <w:sz w:val="22"/>
        </w:rPr>
        <w:t>1</w:t>
      </w:r>
      <w:r w:rsidRPr="00B06298">
        <w:rPr>
          <w:rFonts w:asciiTheme="majorHAnsi" w:hAnsiTheme="majorHAnsi"/>
          <w:sz w:val="22"/>
        </w:rPr>
        <w:t>未満の場合は、まったく注記する必要もないとされてい</w:t>
      </w:r>
      <w:r w:rsidR="005E3B82" w:rsidRPr="00B06298">
        <w:rPr>
          <w:rFonts w:asciiTheme="majorHAnsi" w:hAnsiTheme="majorHAnsi" w:hint="eastAsia"/>
          <w:sz w:val="22"/>
        </w:rPr>
        <w:t>る</w:t>
      </w:r>
      <w:r w:rsidRPr="00B06298">
        <w:rPr>
          <w:rFonts w:asciiTheme="majorHAnsi" w:hAnsiTheme="majorHAnsi"/>
          <w:sz w:val="22"/>
        </w:rPr>
        <w:t>。学校法人の公共性に鑑みれば、私企業よりも高い水準の開示が求められるのは当然のことであり、私企業における影響力基準を適用し、</w:t>
      </w:r>
      <w:r w:rsidRPr="00B06298">
        <w:rPr>
          <w:rFonts w:asciiTheme="majorHAnsi" w:hAnsiTheme="majorHAnsi"/>
          <w:sz w:val="22"/>
        </w:rPr>
        <w:t>15</w:t>
      </w:r>
      <w:r w:rsidRPr="00B06298">
        <w:rPr>
          <w:rFonts w:asciiTheme="majorHAnsi" w:hAnsiTheme="majorHAnsi"/>
          <w:sz w:val="22"/>
        </w:rPr>
        <w:t>％以上の出資会社や</w:t>
      </w:r>
      <w:r w:rsidR="005E3B82" w:rsidRPr="00B06298">
        <w:rPr>
          <w:rFonts w:asciiTheme="majorHAnsi" w:hAnsiTheme="majorHAnsi" w:hint="eastAsia"/>
          <w:sz w:val="22"/>
        </w:rPr>
        <w:t>SPC</w:t>
      </w:r>
      <w:r w:rsidRPr="00B06298">
        <w:rPr>
          <w:rFonts w:asciiTheme="majorHAnsi" w:hAnsiTheme="majorHAnsi"/>
          <w:sz w:val="22"/>
        </w:rPr>
        <w:t>（特定目的会社）について</w:t>
      </w:r>
      <w:r w:rsidR="005E3B82" w:rsidRPr="00B06298">
        <w:rPr>
          <w:rFonts w:asciiTheme="majorHAnsi" w:hAnsiTheme="majorHAnsi" w:hint="eastAsia"/>
          <w:sz w:val="22"/>
        </w:rPr>
        <w:t>は、</w:t>
      </w:r>
      <w:r w:rsidRPr="00B06298">
        <w:rPr>
          <w:rFonts w:asciiTheme="majorHAnsi" w:hAnsiTheme="majorHAnsi"/>
          <w:sz w:val="22"/>
        </w:rPr>
        <w:t>役員名などの基本事項とその財務諸表を開示すること、学校法人本体の計算書類の一部として監査対象とすることが必要で</w:t>
      </w:r>
      <w:r w:rsidR="005E3B82" w:rsidRPr="00B06298">
        <w:rPr>
          <w:rFonts w:asciiTheme="majorHAnsi" w:hAnsiTheme="majorHAnsi" w:hint="eastAsia"/>
          <w:sz w:val="22"/>
        </w:rPr>
        <w:t>ある</w:t>
      </w:r>
      <w:r w:rsidRPr="00B06298">
        <w:rPr>
          <w:rFonts w:asciiTheme="majorHAnsi" w:hAnsiTheme="majorHAnsi"/>
          <w:sz w:val="22"/>
        </w:rPr>
        <w:t>。</w:t>
      </w:r>
    </w:p>
    <w:bookmarkEnd w:id="10"/>
    <w:p w:rsidR="00EF1DEA" w:rsidRPr="00B06298" w:rsidRDefault="00EF1DEA" w:rsidP="005E3B82">
      <w:pPr>
        <w:ind w:firstLineChars="100" w:firstLine="220"/>
        <w:rPr>
          <w:rFonts w:asciiTheme="majorHAnsi" w:hAnsiTheme="majorHAnsi"/>
          <w:sz w:val="22"/>
        </w:rPr>
      </w:pPr>
    </w:p>
    <w:p w:rsidR="005E3B82" w:rsidRPr="00B06298" w:rsidRDefault="005E3B82" w:rsidP="005E3B82">
      <w:pPr>
        <w:pStyle w:val="1"/>
        <w:rPr>
          <w:color w:val="000000" w:themeColor="text1"/>
          <w:sz w:val="22"/>
          <w:szCs w:val="22"/>
        </w:rPr>
      </w:pPr>
      <w:r w:rsidRPr="00B06298">
        <w:rPr>
          <w:rFonts w:hint="eastAsia"/>
          <w:sz w:val="22"/>
          <w:szCs w:val="22"/>
        </w:rPr>
        <w:t>４　文部科学大臣所轄法人を中心とした学校法人の経営の強化について</w:t>
      </w:r>
    </w:p>
    <w:p w:rsidR="001343C4" w:rsidRPr="00B06298" w:rsidRDefault="001343C4" w:rsidP="001343C4">
      <w:pPr>
        <w:pStyle w:val="2"/>
        <w:rPr>
          <w:sz w:val="22"/>
        </w:rPr>
      </w:pPr>
      <w:r w:rsidRPr="00B06298">
        <w:rPr>
          <w:rFonts w:hint="eastAsia"/>
          <w:sz w:val="22"/>
        </w:rPr>
        <w:t>１．</w:t>
      </w:r>
      <w:bookmarkStart w:id="11" w:name="_Hlk526532303"/>
      <w:r w:rsidRPr="00B06298">
        <w:rPr>
          <w:rFonts w:hint="eastAsia"/>
          <w:sz w:val="22"/>
        </w:rPr>
        <w:t>学校法人の経営の強化（４の（１）～（３））に関する意見</w:t>
      </w:r>
    </w:p>
    <w:p w:rsidR="005E3B82" w:rsidRPr="00B06298" w:rsidRDefault="005E3B82" w:rsidP="001343C4">
      <w:pPr>
        <w:ind w:firstLineChars="100" w:firstLine="220"/>
        <w:rPr>
          <w:sz w:val="22"/>
        </w:rPr>
      </w:pPr>
      <w:r w:rsidRPr="00B06298">
        <w:rPr>
          <w:rFonts w:hint="eastAsia"/>
          <w:sz w:val="22"/>
        </w:rPr>
        <w:t>ここでいう「経営の強化」は、私立大学への国の予算措置を増やさない前提で、</w:t>
      </w:r>
      <w:r w:rsidRPr="00B06298">
        <w:rPr>
          <w:rFonts w:hint="eastAsia"/>
          <w:sz w:val="22"/>
        </w:rPr>
        <w:t>18</w:t>
      </w:r>
      <w:r w:rsidRPr="00B06298">
        <w:rPr>
          <w:rFonts w:hint="eastAsia"/>
          <w:sz w:val="22"/>
        </w:rPr>
        <w:t>歳人口の減少に合わせて採算の取れる部門に特化することを求めているに等しい。私立大学が「求められる役割を最大限果たしていくため」に必要なことは、国立大学に比して圧倒的に乏しい</w:t>
      </w:r>
      <w:r w:rsidR="00AA1CAE" w:rsidRPr="00B06298">
        <w:rPr>
          <w:rFonts w:hint="eastAsia"/>
          <w:sz w:val="22"/>
        </w:rPr>
        <w:t>まま放置されている</w:t>
      </w:r>
      <w:r w:rsidRPr="00B06298">
        <w:rPr>
          <w:rFonts w:hint="eastAsia"/>
          <w:sz w:val="22"/>
        </w:rPr>
        <w:t>予算措置を引き上げ</w:t>
      </w:r>
      <w:r w:rsidR="00AA1CAE" w:rsidRPr="00B06298">
        <w:rPr>
          <w:rFonts w:hint="eastAsia"/>
          <w:sz w:val="22"/>
        </w:rPr>
        <w:t>、国立私立間の異常な格差を是正す</w:t>
      </w:r>
      <w:r w:rsidRPr="00B06298">
        <w:rPr>
          <w:rFonts w:hint="eastAsia"/>
          <w:sz w:val="22"/>
        </w:rPr>
        <w:t>ることである。「改善方策案」</w:t>
      </w:r>
      <w:r w:rsidR="00AA1CAE" w:rsidRPr="00B06298">
        <w:rPr>
          <w:rFonts w:hint="eastAsia"/>
          <w:sz w:val="22"/>
        </w:rPr>
        <w:t>は</w:t>
      </w:r>
      <w:r w:rsidRPr="00B06298">
        <w:rPr>
          <w:rFonts w:hint="eastAsia"/>
          <w:sz w:val="22"/>
        </w:rPr>
        <w:t>3</w:t>
      </w:r>
      <w:r w:rsidRPr="00B06298">
        <w:rPr>
          <w:rFonts w:hint="eastAsia"/>
          <w:sz w:val="22"/>
        </w:rPr>
        <w:t>頁で「国公私を通じた公平な競争環境下での切磋琢磨が必要」と述べながら、非常に不公平な競争環境には何ら言及</w:t>
      </w:r>
      <w:r w:rsidR="00AA1CAE" w:rsidRPr="00B06298">
        <w:rPr>
          <w:rFonts w:hint="eastAsia"/>
          <w:sz w:val="22"/>
        </w:rPr>
        <w:t>せずに</w:t>
      </w:r>
      <w:r w:rsidRPr="00B06298">
        <w:rPr>
          <w:rFonts w:hint="eastAsia"/>
          <w:sz w:val="22"/>
        </w:rPr>
        <w:t>、私大セクターを</w:t>
      </w:r>
      <w:r w:rsidR="00D40828" w:rsidRPr="00B06298">
        <w:rPr>
          <w:rFonts w:hint="eastAsia"/>
          <w:sz w:val="22"/>
        </w:rPr>
        <w:t>縮小</w:t>
      </w:r>
      <w:r w:rsidRPr="00B06298">
        <w:rPr>
          <w:rFonts w:hint="eastAsia"/>
          <w:sz w:val="22"/>
        </w:rPr>
        <w:t>させる方針</w:t>
      </w:r>
      <w:r w:rsidR="00AA1CAE" w:rsidRPr="00B06298">
        <w:rPr>
          <w:rFonts w:hint="eastAsia"/>
          <w:sz w:val="22"/>
        </w:rPr>
        <w:t>のみ提示すること</w:t>
      </w:r>
      <w:r w:rsidRPr="00B06298">
        <w:rPr>
          <w:rFonts w:hint="eastAsia"/>
          <w:sz w:val="22"/>
        </w:rPr>
        <w:t>は、文科行政の責任放棄</w:t>
      </w:r>
      <w:r w:rsidR="00AA1CAE" w:rsidRPr="00B06298">
        <w:rPr>
          <w:rFonts w:hint="eastAsia"/>
          <w:sz w:val="22"/>
        </w:rPr>
        <w:t>に他ならない。厳しく</w:t>
      </w:r>
      <w:r w:rsidRPr="00B06298">
        <w:rPr>
          <w:rFonts w:hint="eastAsia"/>
          <w:sz w:val="22"/>
        </w:rPr>
        <w:t>批判する。</w:t>
      </w:r>
    </w:p>
    <w:p w:rsidR="005E3B82" w:rsidRPr="00B06298" w:rsidRDefault="005E3B82" w:rsidP="005E3B82">
      <w:pPr>
        <w:rPr>
          <w:rFonts w:asciiTheme="majorHAnsi" w:hAnsiTheme="majorHAnsi"/>
          <w:color w:val="000000" w:themeColor="text1"/>
          <w:sz w:val="22"/>
        </w:rPr>
      </w:pPr>
      <w:r w:rsidRPr="00B06298">
        <w:rPr>
          <w:rFonts w:asciiTheme="majorHAnsi" w:hAnsiTheme="majorHAnsi" w:hint="eastAsia"/>
          <w:color w:val="000000" w:themeColor="text1"/>
          <w:sz w:val="22"/>
        </w:rPr>
        <w:t xml:space="preserve">　その上で一点付言すれば、連携・統合や学部単位等での事業譲渡に関して、教職員の雇用について一切言及がないことも極めて無責任である。民間企業においても、譲渡人の雇用責任や、譲受人への労働契約の継承は社会の注目を集める大きな問題である。ましてや高い公共性が求められる学校法人が、事業譲渡に際して教職員を乱暴に解雇したり、</w:t>
      </w:r>
      <w:r w:rsidR="001343C4" w:rsidRPr="00B06298">
        <w:rPr>
          <w:rFonts w:asciiTheme="majorHAnsi" w:hAnsiTheme="majorHAnsi" w:hint="eastAsia"/>
          <w:color w:val="000000" w:themeColor="text1"/>
          <w:sz w:val="22"/>
        </w:rPr>
        <w:t>本人同意を得ずに譲渡を行ったり、譲受人が賃金・労働条件を合理性なく引き下げるなどといった問題を生じさせないよう、</w:t>
      </w:r>
      <w:r w:rsidR="00D40828" w:rsidRPr="00B06298">
        <w:rPr>
          <w:rFonts w:asciiTheme="majorHAnsi" w:hAnsiTheme="majorHAnsi" w:hint="eastAsia"/>
          <w:color w:val="000000" w:themeColor="text1"/>
          <w:sz w:val="22"/>
        </w:rPr>
        <w:t>方向性を明示</w:t>
      </w:r>
      <w:r w:rsidR="001343C4" w:rsidRPr="00B06298">
        <w:rPr>
          <w:rFonts w:asciiTheme="majorHAnsi" w:hAnsiTheme="majorHAnsi" w:hint="eastAsia"/>
          <w:color w:val="000000" w:themeColor="text1"/>
          <w:sz w:val="22"/>
        </w:rPr>
        <w:t>すべきである。</w:t>
      </w:r>
    </w:p>
    <w:bookmarkEnd w:id="11"/>
    <w:p w:rsidR="001343C4" w:rsidRPr="00B06298" w:rsidRDefault="001343C4" w:rsidP="005E3B82">
      <w:pPr>
        <w:rPr>
          <w:rFonts w:asciiTheme="majorHAnsi" w:hAnsiTheme="majorHAnsi"/>
          <w:color w:val="000000" w:themeColor="text1"/>
          <w:sz w:val="22"/>
        </w:rPr>
      </w:pPr>
    </w:p>
    <w:p w:rsidR="001343C4" w:rsidRPr="00B06298" w:rsidRDefault="001343C4" w:rsidP="001343C4">
      <w:pPr>
        <w:pStyle w:val="2"/>
        <w:rPr>
          <w:sz w:val="22"/>
        </w:rPr>
      </w:pPr>
      <w:r w:rsidRPr="00B06298">
        <w:rPr>
          <w:rFonts w:hint="eastAsia"/>
          <w:sz w:val="22"/>
        </w:rPr>
        <w:t>２．</w:t>
      </w:r>
      <w:bookmarkStart w:id="12" w:name="_Hlk526532556"/>
      <w:r w:rsidRPr="00B06298">
        <w:rPr>
          <w:rFonts w:hint="eastAsia"/>
          <w:sz w:val="22"/>
        </w:rPr>
        <w:t>経営指導の充実方策（４の（４）</w:t>
      </w:r>
      <w:r w:rsidR="00526738" w:rsidRPr="00B06298">
        <w:rPr>
          <w:rFonts w:hint="eastAsia"/>
          <w:sz w:val="22"/>
        </w:rPr>
        <w:t>①</w:t>
      </w:r>
      <w:r w:rsidRPr="00B06298">
        <w:rPr>
          <w:rFonts w:hint="eastAsia"/>
          <w:sz w:val="22"/>
        </w:rPr>
        <w:t>）に関する意見</w:t>
      </w:r>
    </w:p>
    <w:p w:rsidR="001343C4" w:rsidRPr="00B06298" w:rsidRDefault="000F448B" w:rsidP="005E3B82">
      <w:pPr>
        <w:rPr>
          <w:rFonts w:asciiTheme="majorHAnsi" w:hAnsiTheme="majorHAnsi"/>
          <w:color w:val="000000" w:themeColor="text1"/>
          <w:sz w:val="22"/>
        </w:rPr>
      </w:pPr>
      <w:r w:rsidRPr="00B06298">
        <w:rPr>
          <w:rFonts w:asciiTheme="majorHAnsi" w:hAnsiTheme="majorHAnsi" w:hint="eastAsia"/>
          <w:color w:val="000000" w:themeColor="text1"/>
          <w:sz w:val="22"/>
        </w:rPr>
        <w:t xml:space="preserve">　「改善方策案」は、「学校法人が経営力の強化に最大限の取組を行っても、なお経営困難な状況に陥る私立大学が生じることは避けられない」との見通しを</w:t>
      </w:r>
      <w:r w:rsidR="007150AB" w:rsidRPr="00B06298">
        <w:rPr>
          <w:rFonts w:asciiTheme="majorHAnsi" w:hAnsiTheme="majorHAnsi" w:hint="eastAsia"/>
          <w:color w:val="000000" w:themeColor="text1"/>
          <w:sz w:val="22"/>
        </w:rPr>
        <w:t>前提とし</w:t>
      </w:r>
      <w:r w:rsidR="00526738" w:rsidRPr="00B06298">
        <w:rPr>
          <w:rFonts w:asciiTheme="majorHAnsi" w:hAnsiTheme="majorHAnsi" w:hint="eastAsia"/>
          <w:color w:val="000000" w:themeColor="text1"/>
          <w:sz w:val="22"/>
        </w:rPr>
        <w:t>、文科省の学校法人運営調査による</w:t>
      </w:r>
      <w:r w:rsidR="00554B38" w:rsidRPr="00B06298">
        <w:rPr>
          <w:rFonts w:asciiTheme="majorHAnsi" w:hAnsiTheme="majorHAnsi" w:hint="eastAsia"/>
          <w:color w:val="000000" w:themeColor="text1"/>
          <w:sz w:val="22"/>
        </w:rPr>
        <w:t>「</w:t>
      </w:r>
      <w:r w:rsidR="00526738" w:rsidRPr="00B06298">
        <w:rPr>
          <w:rFonts w:asciiTheme="majorHAnsi" w:hAnsiTheme="majorHAnsi" w:hint="eastAsia"/>
          <w:color w:val="000000" w:themeColor="text1"/>
          <w:sz w:val="22"/>
        </w:rPr>
        <w:t>新</w:t>
      </w:r>
      <w:r w:rsidR="00554B38" w:rsidRPr="00B06298">
        <w:rPr>
          <w:rFonts w:asciiTheme="majorHAnsi" w:hAnsiTheme="majorHAnsi" w:hint="eastAsia"/>
          <w:color w:val="000000" w:themeColor="text1"/>
          <w:sz w:val="22"/>
        </w:rPr>
        <w:t>しい</w:t>
      </w:r>
      <w:r w:rsidR="00526738" w:rsidRPr="00B06298">
        <w:rPr>
          <w:rFonts w:asciiTheme="majorHAnsi" w:hAnsiTheme="majorHAnsi" w:hint="eastAsia"/>
          <w:color w:val="000000" w:themeColor="text1"/>
          <w:sz w:val="22"/>
        </w:rPr>
        <w:t>経営指導</w:t>
      </w:r>
      <w:r w:rsidR="00554B38" w:rsidRPr="00B06298">
        <w:rPr>
          <w:rFonts w:asciiTheme="majorHAnsi" w:hAnsiTheme="majorHAnsi" w:hint="eastAsia"/>
          <w:color w:val="000000" w:themeColor="text1"/>
          <w:sz w:val="22"/>
        </w:rPr>
        <w:t>の</w:t>
      </w:r>
      <w:r w:rsidR="00526738" w:rsidRPr="00B06298">
        <w:rPr>
          <w:rFonts w:asciiTheme="majorHAnsi" w:hAnsiTheme="majorHAnsi" w:hint="eastAsia"/>
          <w:color w:val="000000" w:themeColor="text1"/>
          <w:sz w:val="22"/>
        </w:rPr>
        <w:t>スキーム</w:t>
      </w:r>
      <w:r w:rsidR="00554B38" w:rsidRPr="00B06298">
        <w:rPr>
          <w:rFonts w:asciiTheme="majorHAnsi" w:hAnsiTheme="majorHAnsi" w:hint="eastAsia"/>
          <w:color w:val="000000" w:themeColor="text1"/>
          <w:sz w:val="22"/>
        </w:rPr>
        <w:t>」</w:t>
      </w:r>
      <w:r w:rsidR="00E55B24" w:rsidRPr="00B06298">
        <w:rPr>
          <w:rFonts w:asciiTheme="majorHAnsi" w:hAnsiTheme="majorHAnsi" w:hint="eastAsia"/>
          <w:color w:val="000000" w:themeColor="text1"/>
          <w:sz w:val="22"/>
        </w:rPr>
        <w:t>を活用した経営指導を</w:t>
      </w:r>
      <w:r w:rsidR="00526738" w:rsidRPr="00B06298">
        <w:rPr>
          <w:rFonts w:asciiTheme="majorHAnsi" w:hAnsiTheme="majorHAnsi" w:hint="eastAsia"/>
          <w:color w:val="000000" w:themeColor="text1"/>
          <w:sz w:val="22"/>
        </w:rPr>
        <w:t>実施</w:t>
      </w:r>
      <w:r w:rsidR="00E55B24" w:rsidRPr="00B06298">
        <w:rPr>
          <w:rFonts w:asciiTheme="majorHAnsi" w:hAnsiTheme="majorHAnsi" w:hint="eastAsia"/>
          <w:color w:val="000000" w:themeColor="text1"/>
          <w:sz w:val="22"/>
        </w:rPr>
        <w:t>することが適切であると述べて</w:t>
      </w:r>
      <w:r w:rsidRPr="00B06298">
        <w:rPr>
          <w:rFonts w:asciiTheme="majorHAnsi" w:hAnsiTheme="majorHAnsi" w:hint="eastAsia"/>
          <w:color w:val="000000" w:themeColor="text1"/>
          <w:sz w:val="22"/>
        </w:rPr>
        <w:t>いるが、極めて無責任</w:t>
      </w:r>
      <w:r w:rsidR="00526738" w:rsidRPr="00B06298">
        <w:rPr>
          <w:rFonts w:asciiTheme="majorHAnsi" w:hAnsiTheme="majorHAnsi" w:hint="eastAsia"/>
          <w:color w:val="000000" w:themeColor="text1"/>
          <w:sz w:val="22"/>
        </w:rPr>
        <w:t>な</w:t>
      </w:r>
      <w:r w:rsidR="00DF3DA6" w:rsidRPr="00B06298">
        <w:rPr>
          <w:rFonts w:asciiTheme="majorHAnsi" w:hAnsiTheme="majorHAnsi" w:hint="eastAsia"/>
          <w:color w:val="000000" w:themeColor="text1"/>
          <w:sz w:val="22"/>
        </w:rPr>
        <w:t>議論</w:t>
      </w:r>
      <w:r w:rsidR="007150AB" w:rsidRPr="00B06298">
        <w:rPr>
          <w:rFonts w:asciiTheme="majorHAnsi" w:hAnsiTheme="majorHAnsi" w:hint="eastAsia"/>
          <w:color w:val="000000" w:themeColor="text1"/>
          <w:sz w:val="22"/>
        </w:rPr>
        <w:t>であり、強く抗議する。</w:t>
      </w:r>
    </w:p>
    <w:p w:rsidR="00554B38" w:rsidRPr="00B06298" w:rsidRDefault="00554B38" w:rsidP="00554B38">
      <w:pPr>
        <w:rPr>
          <w:rFonts w:asciiTheme="majorHAnsi" w:hAnsiTheme="majorHAnsi"/>
          <w:color w:val="000000" w:themeColor="text1"/>
          <w:sz w:val="22"/>
        </w:rPr>
      </w:pPr>
      <w:r w:rsidRPr="00B06298">
        <w:rPr>
          <w:rFonts w:asciiTheme="majorHAnsi" w:hAnsiTheme="majorHAnsi" w:hint="eastAsia"/>
          <w:color w:val="000000" w:themeColor="text1"/>
          <w:sz w:val="22"/>
        </w:rPr>
        <w:t xml:space="preserve">　「改善方策案」は「経営指導の充実」と述べているが、その本質は「充実」などではなく、</w:t>
      </w:r>
      <w:r w:rsidR="00D40828" w:rsidRPr="00B06298">
        <w:rPr>
          <w:rFonts w:asciiTheme="majorHAnsi" w:hAnsiTheme="majorHAnsi" w:hint="eastAsia"/>
          <w:color w:val="000000" w:themeColor="text1"/>
          <w:sz w:val="22"/>
        </w:rPr>
        <w:t>文科省が</w:t>
      </w:r>
      <w:r w:rsidRPr="00B06298">
        <w:rPr>
          <w:rFonts w:asciiTheme="majorHAnsi" w:hAnsiTheme="majorHAnsi" w:hint="eastAsia"/>
          <w:color w:val="000000" w:themeColor="text1"/>
          <w:sz w:val="22"/>
        </w:rPr>
        <w:t>「経営悪化傾向にある学校法人」に対し早期撤退を迫ることを可能とする、新たな</w:t>
      </w:r>
      <w:r w:rsidRPr="00B06298">
        <w:rPr>
          <w:rFonts w:asciiTheme="majorHAnsi" w:hAnsiTheme="majorHAnsi" w:hint="eastAsia"/>
          <w:color w:val="000000" w:themeColor="text1"/>
          <w:sz w:val="22"/>
        </w:rPr>
        <w:lastRenderedPageBreak/>
        <w:t>行政指導の枠組みを実施することである。文科省が</w:t>
      </w:r>
      <w:r w:rsidRPr="00B06298">
        <w:rPr>
          <w:rFonts w:asciiTheme="majorHAnsi" w:hAnsiTheme="majorHAnsi" w:hint="eastAsia"/>
          <w:color w:val="000000" w:themeColor="text1"/>
          <w:sz w:val="22"/>
        </w:rPr>
        <w:t>7</w:t>
      </w:r>
      <w:r w:rsidRPr="00B06298">
        <w:rPr>
          <w:rFonts w:asciiTheme="majorHAnsi" w:hAnsiTheme="majorHAnsi" w:hint="eastAsia"/>
          <w:color w:val="000000" w:themeColor="text1"/>
          <w:sz w:val="22"/>
        </w:rPr>
        <w:t>月</w:t>
      </w:r>
      <w:r w:rsidRPr="00B06298">
        <w:rPr>
          <w:rFonts w:asciiTheme="majorHAnsi" w:hAnsiTheme="majorHAnsi" w:hint="eastAsia"/>
          <w:color w:val="000000" w:themeColor="text1"/>
          <w:sz w:val="22"/>
        </w:rPr>
        <w:t>30</w:t>
      </w:r>
      <w:r w:rsidRPr="00B06298">
        <w:rPr>
          <w:rFonts w:asciiTheme="majorHAnsi" w:hAnsiTheme="majorHAnsi" w:hint="eastAsia"/>
          <w:color w:val="000000" w:themeColor="text1"/>
          <w:sz w:val="22"/>
        </w:rPr>
        <w:t>日に発した高等教育局長「通知」によれば、「経営指導強化指標」により指導が必要な学校法人を選定し、「</w:t>
      </w:r>
      <w:r w:rsidRPr="00B06298">
        <w:rPr>
          <w:rFonts w:asciiTheme="majorHAnsi" w:hAnsiTheme="majorHAnsi" w:hint="eastAsia"/>
          <w:color w:val="000000" w:themeColor="text1"/>
          <w:sz w:val="22"/>
        </w:rPr>
        <w:t>3</w:t>
      </w:r>
      <w:r w:rsidRPr="00B06298">
        <w:rPr>
          <w:rFonts w:asciiTheme="majorHAnsi" w:hAnsiTheme="majorHAnsi" w:hint="eastAsia"/>
          <w:color w:val="000000" w:themeColor="text1"/>
          <w:sz w:val="22"/>
        </w:rPr>
        <w:t>年程度を目安に経営改善の実績を上げるよう、きめ細かい集中的な指導」を行い、「実績」が上がらなければ、「部局の募集停止、設置校の廃止、法人解散等も含む」経営上の判断を迫るという「スキーム」である。</w:t>
      </w:r>
    </w:p>
    <w:p w:rsidR="00D17BAD" w:rsidRPr="00B06298" w:rsidRDefault="00D17BAD" w:rsidP="005E3B82">
      <w:pPr>
        <w:rPr>
          <w:rFonts w:asciiTheme="majorHAnsi" w:hAnsiTheme="majorHAnsi"/>
          <w:color w:val="000000" w:themeColor="text1"/>
          <w:sz w:val="22"/>
        </w:rPr>
      </w:pPr>
      <w:r w:rsidRPr="00B06298">
        <w:rPr>
          <w:rFonts w:asciiTheme="majorHAnsi" w:hAnsiTheme="majorHAnsi" w:hint="eastAsia"/>
          <w:color w:val="000000" w:themeColor="text1"/>
          <w:sz w:val="22"/>
        </w:rPr>
        <w:t xml:space="preserve">　</w:t>
      </w:r>
      <w:r w:rsidR="00554B38" w:rsidRPr="00B06298">
        <w:rPr>
          <w:rFonts w:asciiTheme="majorHAnsi" w:hAnsiTheme="majorHAnsi" w:hint="eastAsia"/>
          <w:color w:val="000000" w:themeColor="text1"/>
          <w:sz w:val="22"/>
        </w:rPr>
        <w:t>そもそも</w:t>
      </w:r>
      <w:r w:rsidRPr="00B06298">
        <w:rPr>
          <w:rFonts w:asciiTheme="majorHAnsi" w:hAnsiTheme="majorHAnsi" w:hint="eastAsia"/>
          <w:color w:val="000000" w:themeColor="text1"/>
          <w:sz w:val="22"/>
        </w:rPr>
        <w:t>私立大学の「経営困難」は、</w:t>
      </w:r>
      <w:r w:rsidR="00EE14E8" w:rsidRPr="00B06298">
        <w:rPr>
          <w:rFonts w:asciiTheme="majorHAnsi" w:hAnsiTheme="majorHAnsi" w:hint="eastAsia"/>
          <w:color w:val="000000" w:themeColor="text1"/>
          <w:sz w:val="22"/>
        </w:rPr>
        <w:t>単に</w:t>
      </w:r>
      <w:r w:rsidR="00EE14E8" w:rsidRPr="00B06298">
        <w:rPr>
          <w:rFonts w:asciiTheme="majorHAnsi" w:hAnsiTheme="majorHAnsi" w:hint="eastAsia"/>
          <w:color w:val="000000" w:themeColor="text1"/>
          <w:sz w:val="22"/>
        </w:rPr>
        <w:t>18</w:t>
      </w:r>
      <w:r w:rsidR="00EE14E8" w:rsidRPr="00B06298">
        <w:rPr>
          <w:rFonts w:asciiTheme="majorHAnsi" w:hAnsiTheme="majorHAnsi" w:hint="eastAsia"/>
          <w:color w:val="000000" w:themeColor="text1"/>
          <w:sz w:val="22"/>
        </w:rPr>
        <w:t>歳人口の減少のみに起因するものではない。その原因は第一に</w:t>
      </w:r>
      <w:r w:rsidR="00E018B9" w:rsidRPr="00B06298">
        <w:rPr>
          <w:rFonts w:asciiTheme="majorHAnsi" w:hAnsiTheme="majorHAnsi" w:hint="eastAsia"/>
          <w:color w:val="000000" w:themeColor="text1"/>
          <w:sz w:val="22"/>
        </w:rPr>
        <w:t>、私立大学が日本の学部教育の</w:t>
      </w:r>
      <w:r w:rsidR="00E018B9" w:rsidRPr="00B06298">
        <w:rPr>
          <w:rFonts w:asciiTheme="majorHAnsi" w:hAnsiTheme="majorHAnsi" w:hint="eastAsia"/>
          <w:color w:val="000000" w:themeColor="text1"/>
          <w:sz w:val="22"/>
        </w:rPr>
        <w:t>7</w:t>
      </w:r>
      <w:r w:rsidR="00E018B9" w:rsidRPr="00B06298">
        <w:rPr>
          <w:rFonts w:asciiTheme="majorHAnsi" w:hAnsiTheme="majorHAnsi" w:hint="eastAsia"/>
          <w:color w:val="000000" w:themeColor="text1"/>
          <w:sz w:val="22"/>
        </w:rPr>
        <w:t>割以上を担っているにもかかわらず、</w:t>
      </w:r>
      <w:r w:rsidR="00EE14E8" w:rsidRPr="00B06298">
        <w:rPr>
          <w:rFonts w:asciiTheme="majorHAnsi" w:hAnsiTheme="majorHAnsi" w:hint="eastAsia"/>
          <w:color w:val="000000" w:themeColor="text1"/>
          <w:sz w:val="22"/>
        </w:rPr>
        <w:t>私立大学等経常費補助</w:t>
      </w:r>
      <w:r w:rsidR="00E018B9" w:rsidRPr="00B06298">
        <w:rPr>
          <w:rFonts w:asciiTheme="majorHAnsi" w:hAnsiTheme="majorHAnsi" w:hint="eastAsia"/>
          <w:color w:val="000000" w:themeColor="text1"/>
          <w:sz w:val="22"/>
        </w:rPr>
        <w:t>は</w:t>
      </w:r>
      <w:r w:rsidR="00EE14E8" w:rsidRPr="00B06298">
        <w:rPr>
          <w:rFonts w:asciiTheme="majorHAnsi" w:hAnsiTheme="majorHAnsi" w:hint="eastAsia"/>
          <w:color w:val="000000" w:themeColor="text1"/>
          <w:sz w:val="22"/>
        </w:rPr>
        <w:t>国立大学等運営費交付金に比して、学生一人当たりでみれば</w:t>
      </w:r>
      <w:r w:rsidR="00EE14E8" w:rsidRPr="00B06298">
        <w:rPr>
          <w:rFonts w:asciiTheme="majorHAnsi" w:hAnsiTheme="majorHAnsi" w:hint="eastAsia"/>
          <w:color w:val="000000" w:themeColor="text1"/>
          <w:sz w:val="22"/>
        </w:rPr>
        <w:t>13</w:t>
      </w:r>
      <w:r w:rsidR="00EE14E8" w:rsidRPr="00B06298">
        <w:rPr>
          <w:rFonts w:asciiTheme="majorHAnsi" w:hAnsiTheme="majorHAnsi" w:hint="eastAsia"/>
          <w:color w:val="000000" w:themeColor="text1"/>
          <w:sz w:val="22"/>
        </w:rPr>
        <w:t>分の</w:t>
      </w:r>
      <w:r w:rsidR="00EE14E8" w:rsidRPr="00B06298">
        <w:rPr>
          <w:rFonts w:asciiTheme="majorHAnsi" w:hAnsiTheme="majorHAnsi" w:hint="eastAsia"/>
          <w:color w:val="000000" w:themeColor="text1"/>
          <w:sz w:val="22"/>
        </w:rPr>
        <w:t>1</w:t>
      </w:r>
      <w:r w:rsidR="00EE14E8" w:rsidRPr="00B06298">
        <w:rPr>
          <w:rFonts w:asciiTheme="majorHAnsi" w:hAnsiTheme="majorHAnsi" w:hint="eastAsia"/>
          <w:color w:val="000000" w:themeColor="text1"/>
          <w:sz w:val="22"/>
        </w:rPr>
        <w:t>と極端に低く、私立大学が学生生徒納付金収入に強く依存しなければ教育研究活動を維持することができない</w:t>
      </w:r>
      <w:r w:rsidR="00E018B9" w:rsidRPr="00B06298">
        <w:rPr>
          <w:rFonts w:asciiTheme="majorHAnsi" w:hAnsiTheme="majorHAnsi" w:hint="eastAsia"/>
          <w:color w:val="000000" w:themeColor="text1"/>
          <w:sz w:val="22"/>
        </w:rPr>
        <w:t>といった</w:t>
      </w:r>
      <w:r w:rsidR="00EE14E8" w:rsidRPr="00B06298">
        <w:rPr>
          <w:rFonts w:asciiTheme="majorHAnsi" w:hAnsiTheme="majorHAnsi" w:hint="eastAsia"/>
          <w:color w:val="000000" w:themeColor="text1"/>
          <w:sz w:val="22"/>
        </w:rPr>
        <w:t>構造にある。</w:t>
      </w:r>
      <w:r w:rsidR="00DF3DA6" w:rsidRPr="00B06298">
        <w:rPr>
          <w:rFonts w:asciiTheme="majorHAnsi" w:hAnsiTheme="majorHAnsi" w:hint="eastAsia"/>
          <w:color w:val="000000" w:themeColor="text1"/>
          <w:sz w:val="22"/>
        </w:rPr>
        <w:t>学生の学費負担を軽減する諸施策についても私立と国立の間には大きな格差が設けられており、給付型奨学金制度も対象人数・給付額とも非常に限定的である。くわえて、</w:t>
      </w:r>
      <w:r w:rsidR="00526738" w:rsidRPr="00B06298">
        <w:rPr>
          <w:rFonts w:asciiTheme="majorHAnsi" w:hAnsiTheme="majorHAnsi" w:hint="eastAsia"/>
          <w:color w:val="000000" w:themeColor="text1"/>
          <w:sz w:val="22"/>
        </w:rPr>
        <w:t>とりわけ</w:t>
      </w:r>
      <w:r w:rsidR="00DF3DA6" w:rsidRPr="00B06298">
        <w:rPr>
          <w:rFonts w:asciiTheme="majorHAnsi" w:hAnsiTheme="majorHAnsi" w:hint="eastAsia"/>
          <w:color w:val="000000" w:themeColor="text1"/>
          <w:sz w:val="22"/>
        </w:rPr>
        <w:t>地方・中小規模私大の経営が厳しい</w:t>
      </w:r>
      <w:r w:rsidR="00526738" w:rsidRPr="00B06298">
        <w:rPr>
          <w:rFonts w:asciiTheme="majorHAnsi" w:hAnsiTheme="majorHAnsi" w:hint="eastAsia"/>
          <w:color w:val="000000" w:themeColor="text1"/>
          <w:sz w:val="22"/>
        </w:rPr>
        <w:t>状況にあるが</w:t>
      </w:r>
      <w:r w:rsidR="00DF3DA6" w:rsidRPr="00B06298">
        <w:rPr>
          <w:rFonts w:asciiTheme="majorHAnsi" w:hAnsiTheme="majorHAnsi" w:hint="eastAsia"/>
          <w:color w:val="000000" w:themeColor="text1"/>
          <w:sz w:val="22"/>
        </w:rPr>
        <w:t>、</w:t>
      </w:r>
      <w:r w:rsidR="00526738" w:rsidRPr="00B06298">
        <w:rPr>
          <w:rFonts w:asciiTheme="majorHAnsi" w:hAnsiTheme="majorHAnsi" w:hint="eastAsia"/>
          <w:color w:val="000000" w:themeColor="text1"/>
          <w:sz w:val="22"/>
        </w:rPr>
        <w:t>その原因は単純に</w:t>
      </w:r>
      <w:r w:rsidR="00DF3DA6" w:rsidRPr="00B06298">
        <w:rPr>
          <w:rFonts w:asciiTheme="majorHAnsi" w:hAnsiTheme="majorHAnsi" w:hint="eastAsia"/>
          <w:color w:val="000000" w:themeColor="text1"/>
          <w:sz w:val="22"/>
        </w:rPr>
        <w:t>それら大学の教育の「質」や経営に</w:t>
      </w:r>
      <w:r w:rsidR="00526738" w:rsidRPr="00B06298">
        <w:rPr>
          <w:rFonts w:asciiTheme="majorHAnsi" w:hAnsiTheme="majorHAnsi" w:hint="eastAsia"/>
          <w:color w:val="000000" w:themeColor="text1"/>
          <w:sz w:val="22"/>
        </w:rPr>
        <w:t>よ</w:t>
      </w:r>
      <w:r w:rsidR="00DF3DA6" w:rsidRPr="00B06298">
        <w:rPr>
          <w:rFonts w:asciiTheme="majorHAnsi" w:hAnsiTheme="majorHAnsi" w:hint="eastAsia"/>
          <w:color w:val="000000" w:themeColor="text1"/>
          <w:sz w:val="22"/>
        </w:rPr>
        <w:t>るものではなく、地方の大学進学率が大都市圏に比して非常に低い状況にあることや、その背景にある経済状況や所得の格差、また大学のスケールメリットの格差など、複合的要因があることは周知の事実である。</w:t>
      </w:r>
      <w:r w:rsidR="00526738" w:rsidRPr="00B06298">
        <w:rPr>
          <w:rFonts w:asciiTheme="majorHAnsi" w:hAnsiTheme="majorHAnsi" w:hint="eastAsia"/>
          <w:color w:val="000000" w:themeColor="text1"/>
          <w:sz w:val="22"/>
        </w:rPr>
        <w:t>こうした構造的問題にまったく触れずに、問題の所在を学校法人の「経営力」に矮小化</w:t>
      </w:r>
      <w:r w:rsidR="00554B38" w:rsidRPr="00B06298">
        <w:rPr>
          <w:rFonts w:asciiTheme="majorHAnsi" w:hAnsiTheme="majorHAnsi" w:hint="eastAsia"/>
          <w:color w:val="000000" w:themeColor="text1"/>
          <w:sz w:val="22"/>
        </w:rPr>
        <w:t>し、行政指導の強化により私立大学の撤退を促進すべきといった</w:t>
      </w:r>
      <w:r w:rsidR="00526738" w:rsidRPr="00B06298">
        <w:rPr>
          <w:rFonts w:asciiTheme="majorHAnsi" w:hAnsiTheme="majorHAnsi" w:hint="eastAsia"/>
          <w:color w:val="000000" w:themeColor="text1"/>
          <w:sz w:val="22"/>
        </w:rPr>
        <w:t>議論は断じて容認できない。</w:t>
      </w:r>
    </w:p>
    <w:bookmarkEnd w:id="12"/>
    <w:p w:rsidR="002B48DB" w:rsidRPr="00B06298" w:rsidRDefault="002B48DB" w:rsidP="005E3B82">
      <w:pPr>
        <w:rPr>
          <w:rFonts w:asciiTheme="majorHAnsi" w:hAnsiTheme="majorHAnsi"/>
          <w:color w:val="000000" w:themeColor="text1"/>
          <w:sz w:val="22"/>
        </w:rPr>
      </w:pPr>
      <w:r w:rsidRPr="00B06298">
        <w:rPr>
          <w:rFonts w:asciiTheme="majorHAnsi" w:hAnsiTheme="majorHAnsi" w:hint="eastAsia"/>
          <w:color w:val="000000" w:themeColor="text1"/>
          <w:sz w:val="22"/>
        </w:rPr>
        <w:t xml:space="preserve">　</w:t>
      </w:r>
    </w:p>
    <w:sectPr w:rsidR="002B48DB" w:rsidRPr="00B06298" w:rsidSect="00E15E10">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DB2" w:rsidRDefault="00EC1DB2" w:rsidP="00385246">
      <w:r>
        <w:separator/>
      </w:r>
    </w:p>
  </w:endnote>
  <w:endnote w:type="continuationSeparator" w:id="0">
    <w:p w:rsidR="00EC1DB2" w:rsidRDefault="00EC1DB2" w:rsidP="0038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379706"/>
      <w:docPartObj>
        <w:docPartGallery w:val="Page Numbers (Bottom of Page)"/>
        <w:docPartUnique/>
      </w:docPartObj>
    </w:sdtPr>
    <w:sdtEndPr/>
    <w:sdtContent>
      <w:p w:rsidR="00E15E10" w:rsidRDefault="00E15E10">
        <w:pPr>
          <w:pStyle w:val="a5"/>
          <w:jc w:val="center"/>
        </w:pPr>
        <w:r>
          <w:fldChar w:fldCharType="begin"/>
        </w:r>
        <w:r>
          <w:instrText>PAGE   \* MERGEFORMAT</w:instrText>
        </w:r>
        <w:r>
          <w:fldChar w:fldCharType="separate"/>
        </w:r>
        <w:r>
          <w:rPr>
            <w:lang w:val="ja-JP"/>
          </w:rPr>
          <w:t>2</w:t>
        </w:r>
        <w:r>
          <w:fldChar w:fldCharType="end"/>
        </w:r>
      </w:p>
    </w:sdtContent>
  </w:sdt>
  <w:p w:rsidR="00E15E10" w:rsidRDefault="00E15E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DB2" w:rsidRDefault="00EC1DB2" w:rsidP="00385246">
      <w:r>
        <w:separator/>
      </w:r>
    </w:p>
  </w:footnote>
  <w:footnote w:type="continuationSeparator" w:id="0">
    <w:p w:rsidR="00EC1DB2" w:rsidRDefault="00EC1DB2" w:rsidP="0038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F2"/>
    <w:rsid w:val="000014FC"/>
    <w:rsid w:val="00034A1A"/>
    <w:rsid w:val="00043122"/>
    <w:rsid w:val="00054950"/>
    <w:rsid w:val="00057F53"/>
    <w:rsid w:val="00062DE0"/>
    <w:rsid w:val="0007549C"/>
    <w:rsid w:val="00082C5F"/>
    <w:rsid w:val="000B1FB6"/>
    <w:rsid w:val="000F448B"/>
    <w:rsid w:val="001343C4"/>
    <w:rsid w:val="00146C6D"/>
    <w:rsid w:val="00242BD7"/>
    <w:rsid w:val="00290F37"/>
    <w:rsid w:val="00292112"/>
    <w:rsid w:val="002A1E61"/>
    <w:rsid w:val="002B48DB"/>
    <w:rsid w:val="0030412F"/>
    <w:rsid w:val="00326101"/>
    <w:rsid w:val="00347EA8"/>
    <w:rsid w:val="00377709"/>
    <w:rsid w:val="00385246"/>
    <w:rsid w:val="003A09E4"/>
    <w:rsid w:val="003A0E1D"/>
    <w:rsid w:val="003A615A"/>
    <w:rsid w:val="003D52DF"/>
    <w:rsid w:val="00410303"/>
    <w:rsid w:val="004C1BB1"/>
    <w:rsid w:val="00526738"/>
    <w:rsid w:val="00554B38"/>
    <w:rsid w:val="005635D8"/>
    <w:rsid w:val="0057576C"/>
    <w:rsid w:val="00584AB6"/>
    <w:rsid w:val="005A6C05"/>
    <w:rsid w:val="005E3B82"/>
    <w:rsid w:val="00615953"/>
    <w:rsid w:val="00635FA7"/>
    <w:rsid w:val="006632C1"/>
    <w:rsid w:val="00677872"/>
    <w:rsid w:val="006C7B89"/>
    <w:rsid w:val="006E57D7"/>
    <w:rsid w:val="007150AB"/>
    <w:rsid w:val="00757F4B"/>
    <w:rsid w:val="00765753"/>
    <w:rsid w:val="007709E5"/>
    <w:rsid w:val="007D6963"/>
    <w:rsid w:val="007D7145"/>
    <w:rsid w:val="00814382"/>
    <w:rsid w:val="0083177A"/>
    <w:rsid w:val="00853DB2"/>
    <w:rsid w:val="008777AD"/>
    <w:rsid w:val="008A1A83"/>
    <w:rsid w:val="008B3B34"/>
    <w:rsid w:val="008C313D"/>
    <w:rsid w:val="008C4836"/>
    <w:rsid w:val="00913282"/>
    <w:rsid w:val="00952B8E"/>
    <w:rsid w:val="0099473F"/>
    <w:rsid w:val="009B37F0"/>
    <w:rsid w:val="009E53C3"/>
    <w:rsid w:val="009F0982"/>
    <w:rsid w:val="00A17204"/>
    <w:rsid w:val="00A30A39"/>
    <w:rsid w:val="00A34116"/>
    <w:rsid w:val="00A455D4"/>
    <w:rsid w:val="00A903CF"/>
    <w:rsid w:val="00A964D4"/>
    <w:rsid w:val="00AA1CAE"/>
    <w:rsid w:val="00AC57A5"/>
    <w:rsid w:val="00AF25A8"/>
    <w:rsid w:val="00AF7C2B"/>
    <w:rsid w:val="00B00CC3"/>
    <w:rsid w:val="00B06298"/>
    <w:rsid w:val="00B12E3A"/>
    <w:rsid w:val="00B33BC6"/>
    <w:rsid w:val="00BB72DD"/>
    <w:rsid w:val="00BC40BA"/>
    <w:rsid w:val="00BD0AED"/>
    <w:rsid w:val="00BE783E"/>
    <w:rsid w:val="00BF2919"/>
    <w:rsid w:val="00C53ABA"/>
    <w:rsid w:val="00C75BEF"/>
    <w:rsid w:val="00CC7DF2"/>
    <w:rsid w:val="00CD4976"/>
    <w:rsid w:val="00CE3DD9"/>
    <w:rsid w:val="00CF0826"/>
    <w:rsid w:val="00D17BAD"/>
    <w:rsid w:val="00D40828"/>
    <w:rsid w:val="00DB28C0"/>
    <w:rsid w:val="00DF3DA6"/>
    <w:rsid w:val="00E018B9"/>
    <w:rsid w:val="00E15E10"/>
    <w:rsid w:val="00E45536"/>
    <w:rsid w:val="00E538A6"/>
    <w:rsid w:val="00E55B24"/>
    <w:rsid w:val="00EA0560"/>
    <w:rsid w:val="00EC1DB2"/>
    <w:rsid w:val="00EE14E8"/>
    <w:rsid w:val="00EF1DEA"/>
    <w:rsid w:val="00F101A8"/>
    <w:rsid w:val="00F23691"/>
    <w:rsid w:val="00F2699D"/>
    <w:rsid w:val="00F46C81"/>
    <w:rsid w:val="00F707A7"/>
    <w:rsid w:val="00FA12EA"/>
    <w:rsid w:val="00FB2CD2"/>
    <w:rsid w:val="00FC0B90"/>
    <w:rsid w:val="00FC19DA"/>
    <w:rsid w:val="00FC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F6897"/>
  <w15:chartTrackingRefBased/>
  <w15:docId w15:val="{97619235-FB52-4EA8-8DA7-5823B029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DF2"/>
    <w:pPr>
      <w:widowControl w:val="0"/>
      <w:jc w:val="both"/>
    </w:pPr>
  </w:style>
  <w:style w:type="paragraph" w:styleId="1">
    <w:name w:val="heading 1"/>
    <w:basedOn w:val="a"/>
    <w:next w:val="a"/>
    <w:link w:val="10"/>
    <w:uiPriority w:val="9"/>
    <w:qFormat/>
    <w:rsid w:val="0030412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C7DF2"/>
    <w:rPr>
      <w:rFonts w:asciiTheme="majorHAnsi" w:eastAsiaTheme="majorEastAsia" w:hAnsiTheme="majorHAnsi" w:cstheme="majorBidi"/>
    </w:rPr>
  </w:style>
  <w:style w:type="paragraph" w:customStyle="1" w:styleId="Default">
    <w:name w:val="Default"/>
    <w:rsid w:val="00BE783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30412F"/>
    <w:rPr>
      <w:rFonts w:asciiTheme="majorHAnsi" w:eastAsiaTheme="majorEastAsia" w:hAnsiTheme="majorHAnsi" w:cstheme="majorBidi"/>
      <w:sz w:val="24"/>
      <w:szCs w:val="24"/>
    </w:rPr>
  </w:style>
  <w:style w:type="paragraph" w:styleId="a3">
    <w:name w:val="header"/>
    <w:basedOn w:val="a"/>
    <w:link w:val="a4"/>
    <w:uiPriority w:val="99"/>
    <w:unhideWhenUsed/>
    <w:rsid w:val="00385246"/>
    <w:pPr>
      <w:tabs>
        <w:tab w:val="center" w:pos="4252"/>
        <w:tab w:val="right" w:pos="8504"/>
      </w:tabs>
      <w:snapToGrid w:val="0"/>
    </w:pPr>
  </w:style>
  <w:style w:type="character" w:customStyle="1" w:styleId="a4">
    <w:name w:val="ヘッダー (文字)"/>
    <w:basedOn w:val="a0"/>
    <w:link w:val="a3"/>
    <w:uiPriority w:val="99"/>
    <w:rsid w:val="00385246"/>
  </w:style>
  <w:style w:type="paragraph" w:styleId="a5">
    <w:name w:val="footer"/>
    <w:basedOn w:val="a"/>
    <w:link w:val="a6"/>
    <w:uiPriority w:val="99"/>
    <w:unhideWhenUsed/>
    <w:rsid w:val="00385246"/>
    <w:pPr>
      <w:tabs>
        <w:tab w:val="center" w:pos="4252"/>
        <w:tab w:val="right" w:pos="8504"/>
      </w:tabs>
      <w:snapToGrid w:val="0"/>
    </w:pPr>
  </w:style>
  <w:style w:type="character" w:customStyle="1" w:styleId="a6">
    <w:name w:val="フッター (文字)"/>
    <w:basedOn w:val="a0"/>
    <w:link w:val="a5"/>
    <w:uiPriority w:val="99"/>
    <w:rsid w:val="00385246"/>
  </w:style>
  <w:style w:type="paragraph" w:styleId="a7">
    <w:name w:val="Balloon Text"/>
    <w:basedOn w:val="a"/>
    <w:link w:val="a8"/>
    <w:uiPriority w:val="99"/>
    <w:semiHidden/>
    <w:unhideWhenUsed/>
    <w:rsid w:val="00B062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8DB6-0592-48E6-9104-B8B10352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1437</Words>
  <Characters>8197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4</cp:revision>
  <cp:lastPrinted>2018-10-05T08:19:00Z</cp:lastPrinted>
  <dcterms:created xsi:type="dcterms:W3CDTF">2018-10-05T10:58:00Z</dcterms:created>
  <dcterms:modified xsi:type="dcterms:W3CDTF">2018-10-09T02:17:00Z</dcterms:modified>
</cp:coreProperties>
</file>